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F0" w:rsidRDefault="004B0EF0" w:rsidP="004B0EF0">
      <w:pPr>
        <w:spacing w:after="0" w:line="240" w:lineRule="auto"/>
        <w:jc w:val="center"/>
        <w:rPr>
          <w:rFonts w:ascii="Times New Roman" w:hAnsi="Times New Roman" w:cs="Times New Roman"/>
          <w:b/>
          <w:bCs/>
          <w:sz w:val="28"/>
          <w:szCs w:val="28"/>
        </w:rPr>
      </w:pPr>
      <w:r>
        <w:rPr>
          <w:rFonts w:ascii="Times New Roman" w:hAnsi="Times New Roman" w:cs="Times New Roman"/>
          <w:b/>
          <w:noProof/>
          <w:sz w:val="28"/>
          <w:szCs w:val="28"/>
        </w:rPr>
        <w:drawing>
          <wp:inline distT="0" distB="0" distL="0" distR="0">
            <wp:extent cx="828675" cy="752475"/>
            <wp:effectExtent l="19050" t="0" r="9525"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Михайловки"/>
                    <pic:cNvPicPr>
                      <a:picLocks noChangeAspect="1" noChangeArrowheads="1"/>
                    </pic:cNvPicPr>
                  </pic:nvPicPr>
                  <pic:blipFill>
                    <a:blip r:embed="rId6">
                      <a:grayscl/>
                    </a:blip>
                    <a:srcRect t="7584" b="24113"/>
                    <a:stretch>
                      <a:fillRect/>
                    </a:stretch>
                  </pic:blipFill>
                  <pic:spPr bwMode="auto">
                    <a:xfrm>
                      <a:off x="0" y="0"/>
                      <a:ext cx="828675" cy="752475"/>
                    </a:xfrm>
                    <a:prstGeom prst="rect">
                      <a:avLst/>
                    </a:prstGeom>
                    <a:noFill/>
                    <a:ln w="9525">
                      <a:noFill/>
                      <a:miter lim="800000"/>
                      <a:headEnd/>
                      <a:tailEnd/>
                    </a:ln>
                  </pic:spPr>
                </pic:pic>
              </a:graphicData>
            </a:graphic>
          </wp:inline>
        </w:drawing>
      </w:r>
    </w:p>
    <w:p w:rsidR="004B0EF0" w:rsidRDefault="004B0EF0" w:rsidP="004B0EF0">
      <w:pPr>
        <w:spacing w:after="0" w:line="240" w:lineRule="auto"/>
        <w:jc w:val="center"/>
        <w:rPr>
          <w:rFonts w:ascii="Times New Roman" w:hAnsi="Times New Roman" w:cs="Times New Roman"/>
          <w:b/>
          <w:bCs/>
          <w:sz w:val="28"/>
          <w:szCs w:val="28"/>
        </w:rPr>
      </w:pPr>
    </w:p>
    <w:p w:rsidR="004B0EF0" w:rsidRDefault="004B0EF0" w:rsidP="004B0EF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ГОРОДСКОГО ОКРУГА </w:t>
      </w:r>
    </w:p>
    <w:p w:rsidR="004B0EF0" w:rsidRDefault="004B0EF0" w:rsidP="004B0EF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ГОРОД МИХАЙЛОВКА</w:t>
      </w:r>
    </w:p>
    <w:p w:rsidR="004B0EF0" w:rsidRDefault="004B0EF0" w:rsidP="004B0EF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ВОЛГОГРАДСКОЙ ОБЛАСТИ</w:t>
      </w:r>
    </w:p>
    <w:p w:rsidR="004B0EF0" w:rsidRDefault="004B0EF0" w:rsidP="004B0EF0">
      <w:pPr>
        <w:spacing w:after="0" w:line="240" w:lineRule="auto"/>
        <w:jc w:val="center"/>
        <w:rPr>
          <w:rFonts w:ascii="Times New Roman" w:hAnsi="Times New Roman" w:cs="Times New Roman"/>
          <w:b/>
          <w:bCs/>
          <w:sz w:val="28"/>
          <w:szCs w:val="28"/>
        </w:rPr>
      </w:pPr>
    </w:p>
    <w:p w:rsidR="004B0EF0" w:rsidRDefault="004B0EF0" w:rsidP="004B0EF0">
      <w:pPr>
        <w:spacing w:after="0" w:line="240" w:lineRule="auto"/>
        <w:jc w:val="center"/>
        <w:rPr>
          <w:rFonts w:ascii="Times New Roman" w:hAnsi="Times New Roman" w:cs="Times New Roman"/>
          <w:b/>
          <w:bCs/>
          <w:sz w:val="28"/>
          <w:szCs w:val="28"/>
        </w:rPr>
      </w:pPr>
    </w:p>
    <w:p w:rsidR="004B0EF0" w:rsidRDefault="004B0EF0" w:rsidP="004B0EF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4B0EF0" w:rsidRDefault="004B0EF0" w:rsidP="004B0EF0">
      <w:pPr>
        <w:spacing w:after="0" w:line="240" w:lineRule="auto"/>
        <w:jc w:val="center"/>
        <w:rPr>
          <w:rFonts w:ascii="Times New Roman" w:hAnsi="Times New Roman" w:cs="Times New Roman"/>
          <w:b/>
          <w:bCs/>
          <w:sz w:val="28"/>
          <w:szCs w:val="28"/>
        </w:rPr>
      </w:pPr>
    </w:p>
    <w:p w:rsidR="004B0EF0" w:rsidRDefault="004B0EF0" w:rsidP="004B0EF0">
      <w:pPr>
        <w:spacing w:after="0" w:line="240" w:lineRule="auto"/>
        <w:jc w:val="center"/>
        <w:rPr>
          <w:rFonts w:ascii="Times New Roman" w:hAnsi="Times New Roman" w:cs="Times New Roman"/>
          <w:b/>
          <w:bCs/>
          <w:sz w:val="28"/>
          <w:szCs w:val="28"/>
        </w:rPr>
      </w:pPr>
    </w:p>
    <w:p w:rsidR="004B0EF0" w:rsidRDefault="004B0EF0" w:rsidP="004B0E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421667">
        <w:rPr>
          <w:rFonts w:ascii="Times New Roman" w:hAnsi="Times New Roman" w:cs="Times New Roman"/>
          <w:sz w:val="28"/>
          <w:szCs w:val="28"/>
        </w:rPr>
        <w:t>21 ноября 2019 г.</w:t>
      </w:r>
      <w:r>
        <w:rPr>
          <w:rFonts w:ascii="Times New Roman" w:hAnsi="Times New Roman" w:cs="Times New Roman"/>
          <w:sz w:val="28"/>
          <w:szCs w:val="28"/>
        </w:rPr>
        <w:t xml:space="preserve">                           № </w:t>
      </w:r>
      <w:r w:rsidR="00421667">
        <w:rPr>
          <w:rFonts w:ascii="Times New Roman" w:hAnsi="Times New Roman" w:cs="Times New Roman"/>
          <w:sz w:val="28"/>
          <w:szCs w:val="28"/>
        </w:rPr>
        <w:t>3504</w:t>
      </w:r>
    </w:p>
    <w:p w:rsidR="004B0EF0" w:rsidRDefault="004B0EF0" w:rsidP="004B0EF0">
      <w:pPr>
        <w:keepNext/>
        <w:spacing w:after="0" w:line="240" w:lineRule="auto"/>
        <w:jc w:val="both"/>
        <w:outlineLvl w:val="2"/>
        <w:rPr>
          <w:rFonts w:ascii="Times New Roman" w:hAnsi="Times New Roman" w:cs="Times New Roman"/>
          <w:sz w:val="28"/>
          <w:szCs w:val="28"/>
        </w:rPr>
      </w:pPr>
    </w:p>
    <w:p w:rsidR="004B0EF0" w:rsidRDefault="004B0EF0" w:rsidP="004B0EF0">
      <w:pPr>
        <w:keepNext/>
        <w:spacing w:after="0" w:line="240" w:lineRule="auto"/>
        <w:jc w:val="both"/>
        <w:outlineLvl w:val="2"/>
        <w:rPr>
          <w:rFonts w:ascii="Times New Roman" w:hAnsi="Times New Roman" w:cs="Times New Roman"/>
          <w:sz w:val="28"/>
          <w:szCs w:val="28"/>
        </w:rPr>
      </w:pPr>
    </w:p>
    <w:p w:rsidR="004B0EF0" w:rsidRDefault="004B0EF0" w:rsidP="004B0EF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Об определении даты рейтингового голосования по проектам благоустройства общественных территорий городского округа город Михайловка Волгоградской области, подлежащих благоустройству в первоочередном порядке в соответствии с муниципальной программой «</w:t>
      </w:r>
      <w:r>
        <w:rPr>
          <w:rFonts w:ascii="Times New Roman" w:hAnsi="Times New Roman"/>
          <w:sz w:val="28"/>
          <w:szCs w:val="28"/>
        </w:rPr>
        <w:t>Формирование современной городской среды городского округа город Михайловка Волгоградской области на 2018-2024 годы</w:t>
      </w:r>
      <w:r>
        <w:rPr>
          <w:rFonts w:ascii="Times New Roman" w:hAnsi="Times New Roman" w:cs="Times New Roman"/>
          <w:sz w:val="28"/>
          <w:szCs w:val="28"/>
        </w:rPr>
        <w:t>»</w:t>
      </w:r>
    </w:p>
    <w:p w:rsidR="004B0EF0" w:rsidRDefault="004B0EF0" w:rsidP="004B0EF0">
      <w:pPr>
        <w:spacing w:after="0" w:line="240" w:lineRule="auto"/>
        <w:jc w:val="center"/>
        <w:rPr>
          <w:rFonts w:ascii="Times New Roman" w:hAnsi="Times New Roman" w:cs="Times New Roman"/>
          <w:sz w:val="28"/>
          <w:szCs w:val="28"/>
        </w:rPr>
      </w:pPr>
    </w:p>
    <w:p w:rsidR="004B0EF0" w:rsidRDefault="004B0EF0" w:rsidP="004B0EF0">
      <w:pPr>
        <w:spacing w:after="0" w:line="240" w:lineRule="auto"/>
        <w:rPr>
          <w:rFonts w:ascii="Times New Roman" w:hAnsi="Times New Roman" w:cs="Times New Roman"/>
          <w:sz w:val="28"/>
          <w:szCs w:val="28"/>
        </w:rPr>
      </w:pPr>
    </w:p>
    <w:p w:rsidR="004B0EF0" w:rsidRDefault="004B0EF0" w:rsidP="004B0E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целях реализации Федерального закона от 06.10.2003  № 131-ФЗ «Об общих принципах организации местного самоуправления в Российской Федерации»,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постановления администрации городского округа город Михайловка Волгоградской области от 12.02.2019 № 378 «Об утверждении Порядка организации и проведения рейтингового голосования по проектам благоустройства общественных территорий, подлежащих благоустройству в первоочередном порядке  в соответствии с муниципальной программой «</w:t>
      </w:r>
      <w:r>
        <w:rPr>
          <w:rFonts w:ascii="Times New Roman" w:hAnsi="Times New Roman"/>
          <w:sz w:val="28"/>
          <w:szCs w:val="28"/>
        </w:rPr>
        <w:t>Формирование современной городской среды городского округа город Михайловка Волгоградской области на 2018-2024 годы</w:t>
      </w:r>
      <w:r>
        <w:rPr>
          <w:rFonts w:ascii="Times New Roman" w:hAnsi="Times New Roman" w:cs="Times New Roman"/>
          <w:sz w:val="28"/>
          <w:szCs w:val="28"/>
        </w:rPr>
        <w:t>», р</w:t>
      </w:r>
      <w:r>
        <w:rPr>
          <w:rFonts w:ascii="Times New Roman" w:hAnsi="Times New Roman" w:cs="Times New Roman"/>
          <w:color w:val="000000"/>
          <w:sz w:val="28"/>
          <w:szCs w:val="28"/>
        </w:rPr>
        <w:t xml:space="preserve">уководствуясь </w:t>
      </w:r>
      <w:r>
        <w:rPr>
          <w:rFonts w:ascii="Times New Roman" w:hAnsi="Times New Roman" w:cs="Times New Roman"/>
          <w:sz w:val="28"/>
          <w:szCs w:val="28"/>
        </w:rPr>
        <w:t>Уставом городского округа город Михайловка Волгоградской области</w:t>
      </w:r>
      <w:r>
        <w:rPr>
          <w:rFonts w:ascii="Times New Roman" w:hAnsi="Times New Roman" w:cs="Times New Roman"/>
          <w:color w:val="000000"/>
          <w:sz w:val="28"/>
          <w:szCs w:val="28"/>
        </w:rPr>
        <w:t>, администрация городского округа город Михайловка Волгоградской области</w:t>
      </w:r>
      <w:r>
        <w:rPr>
          <w:rFonts w:ascii="Times New Roman" w:hAnsi="Times New Roman" w:cs="Times New Roman"/>
          <w:sz w:val="28"/>
          <w:szCs w:val="28"/>
        </w:rPr>
        <w:t xml:space="preserve">   п о с т а н о в л я е т:</w:t>
      </w:r>
    </w:p>
    <w:p w:rsidR="004B0EF0" w:rsidRDefault="004B0EF0" w:rsidP="004B0E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Определить дату проведения рейтингового голосования по проектам благоустройства общественных территорий городского округа город Михайловка Волгоградской области, подлежащих благоустройству в первоочередном порядке в соответствии с муниципальной программой «</w:t>
      </w:r>
      <w:r>
        <w:rPr>
          <w:rFonts w:ascii="Times New Roman" w:hAnsi="Times New Roman"/>
          <w:sz w:val="28"/>
          <w:szCs w:val="28"/>
        </w:rPr>
        <w:t>Формирование современной городской среды городского округа город Михайловка Волгоградской области на 2018-2024 годы</w:t>
      </w:r>
      <w:r>
        <w:rPr>
          <w:rFonts w:ascii="Times New Roman" w:hAnsi="Times New Roman" w:cs="Times New Roman"/>
          <w:sz w:val="28"/>
          <w:szCs w:val="28"/>
        </w:rPr>
        <w:t>» (далее -</w:t>
      </w:r>
      <w:r>
        <w:rPr>
          <w:rFonts w:ascii="Times New Roman" w:hAnsi="Times New Roman" w:cs="Times New Roman"/>
          <w:sz w:val="28"/>
          <w:szCs w:val="28"/>
        </w:rPr>
        <w:lastRenderedPageBreak/>
        <w:t xml:space="preserve">Общественные территории) </w:t>
      </w:r>
      <w:r w:rsidR="00F01605">
        <w:rPr>
          <w:rFonts w:ascii="Times New Roman" w:hAnsi="Times New Roman" w:cs="Times New Roman"/>
          <w:sz w:val="28"/>
          <w:szCs w:val="28"/>
        </w:rPr>
        <w:t>–</w:t>
      </w:r>
      <w:r>
        <w:rPr>
          <w:rFonts w:ascii="Times New Roman" w:hAnsi="Times New Roman" w:cs="Times New Roman"/>
          <w:sz w:val="28"/>
          <w:szCs w:val="28"/>
        </w:rPr>
        <w:t xml:space="preserve"> </w:t>
      </w:r>
      <w:r w:rsidR="00EE282D">
        <w:rPr>
          <w:rFonts w:ascii="Times New Roman" w:hAnsi="Times New Roman" w:cs="Times New Roman"/>
          <w:sz w:val="28"/>
          <w:szCs w:val="28"/>
        </w:rPr>
        <w:t>с 28</w:t>
      </w:r>
      <w:r w:rsidR="00F01605">
        <w:rPr>
          <w:rFonts w:ascii="Times New Roman" w:hAnsi="Times New Roman" w:cs="Times New Roman"/>
          <w:sz w:val="28"/>
          <w:szCs w:val="28"/>
        </w:rPr>
        <w:t xml:space="preserve"> по </w:t>
      </w:r>
      <w:r>
        <w:rPr>
          <w:rFonts w:ascii="Times New Roman" w:hAnsi="Times New Roman" w:cs="Times New Roman"/>
          <w:sz w:val="28"/>
          <w:szCs w:val="28"/>
        </w:rPr>
        <w:t>29 ноября 2019 года с 08.00 часов до 1</w:t>
      </w:r>
      <w:r w:rsidR="00DD799F">
        <w:rPr>
          <w:rFonts w:ascii="Times New Roman" w:hAnsi="Times New Roman" w:cs="Times New Roman"/>
          <w:sz w:val="28"/>
          <w:szCs w:val="28"/>
        </w:rPr>
        <w:t>8</w:t>
      </w:r>
      <w:r>
        <w:rPr>
          <w:rFonts w:ascii="Times New Roman" w:hAnsi="Times New Roman" w:cs="Times New Roman"/>
          <w:sz w:val="28"/>
          <w:szCs w:val="28"/>
        </w:rPr>
        <w:t xml:space="preserve">.00 часов. </w:t>
      </w:r>
    </w:p>
    <w:p w:rsidR="004B0EF0" w:rsidRDefault="004B0EF0" w:rsidP="004B0E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Определить форму рейтингового голосования по проектам благоустройства Общественных территорий  – очная.</w:t>
      </w:r>
    </w:p>
    <w:p w:rsidR="004B0EF0" w:rsidRDefault="004B0EF0" w:rsidP="004B0E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Определить места проведения рейтингового голосования по проектам благоустройства Общественных территорий согласно приложению 1 к настоящему постановлению. </w:t>
      </w:r>
    </w:p>
    <w:p w:rsidR="004B0EF0" w:rsidRDefault="004B0EF0" w:rsidP="004B0E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Определить перечень общественных территорий, в отношении которых будет проводиться рейтинговое голосование, согласно приложению 2 к настоящему постановлению.</w:t>
      </w:r>
    </w:p>
    <w:p w:rsidR="004B0EF0" w:rsidRDefault="004B0EF0" w:rsidP="004B0E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Утвердить порядок определения победителя по итогам рейтингового голосования по проектам благоустройства Общественных территорий согласно приложению 3 к настоящему постановлению.</w:t>
      </w:r>
    </w:p>
    <w:p w:rsidR="004B0EF0" w:rsidRDefault="004B0EF0" w:rsidP="004B0E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Возложить на общественную комиссию для организации общественного обсуждения проекта муниципальной программы «</w:t>
      </w:r>
      <w:r>
        <w:rPr>
          <w:rFonts w:ascii="Times New Roman" w:hAnsi="Times New Roman"/>
          <w:sz w:val="28"/>
          <w:szCs w:val="28"/>
        </w:rPr>
        <w:t>Формирование современной городской среды городского округа город Михайловка Волгоградской области на 2018-2024 годы</w:t>
      </w:r>
      <w:r>
        <w:rPr>
          <w:rFonts w:ascii="Times New Roman" w:hAnsi="Times New Roman" w:cs="Times New Roman"/>
          <w:sz w:val="28"/>
          <w:szCs w:val="28"/>
        </w:rPr>
        <w:t>», проведения оценки предложений заинтересованных лиц, а так же для осуществления контроля хода реализации программы, организацию, обеспечение и оформление результатов рейтингового голосования по отбору Общественных территорий.</w:t>
      </w:r>
    </w:p>
    <w:p w:rsidR="004B0EF0" w:rsidRDefault="004B0EF0" w:rsidP="004B0EF0">
      <w:pPr>
        <w:pStyle w:val="HTML"/>
        <w:ind w:firstLine="567"/>
        <w:jc w:val="both"/>
        <w:rPr>
          <w:rFonts w:ascii="Times New Roman" w:hAnsi="Times New Roman" w:cs="Times New Roman"/>
          <w:sz w:val="28"/>
          <w:szCs w:val="28"/>
        </w:rPr>
      </w:pPr>
      <w:r>
        <w:rPr>
          <w:rFonts w:ascii="Times New Roman" w:hAnsi="Times New Roman" w:cs="Times New Roman"/>
          <w:sz w:val="28"/>
          <w:szCs w:val="28"/>
        </w:rPr>
        <w:t>7. Утвердить форму</w:t>
      </w:r>
      <w:r>
        <w:rPr>
          <w:rFonts w:ascii="Times New Roman" w:eastAsia="Calibri" w:hAnsi="Times New Roman" w:cs="Times New Roman"/>
          <w:sz w:val="28"/>
          <w:szCs w:val="28"/>
          <w:lang w:eastAsia="en-US"/>
        </w:rPr>
        <w:t xml:space="preserve"> итогового протокола территориальной счетной комиссии о результатах рейтингового голосования </w:t>
      </w:r>
      <w:r>
        <w:rPr>
          <w:rFonts w:ascii="Times New Roman" w:hAnsi="Times New Roman" w:cs="Times New Roman"/>
          <w:sz w:val="28"/>
          <w:szCs w:val="28"/>
        </w:rPr>
        <w:t>по проектам благоустройства</w:t>
      </w:r>
      <w:r>
        <w:rPr>
          <w:rFonts w:ascii="Times New Roman" w:eastAsia="Calibri" w:hAnsi="Times New Roman" w:cs="Times New Roman"/>
          <w:sz w:val="28"/>
          <w:szCs w:val="28"/>
          <w:lang w:eastAsia="en-US"/>
        </w:rPr>
        <w:t xml:space="preserve"> Общественных территорий,</w:t>
      </w:r>
      <w:r>
        <w:rPr>
          <w:rFonts w:ascii="Times New Roman" w:hAnsi="Times New Roman" w:cs="Times New Roman"/>
          <w:sz w:val="28"/>
          <w:szCs w:val="28"/>
        </w:rPr>
        <w:t xml:space="preserve"> согласно   приложению 4 к настоящему постановлению.</w:t>
      </w:r>
    </w:p>
    <w:p w:rsidR="004B0EF0" w:rsidRDefault="004B0EF0" w:rsidP="004B0EF0">
      <w:pPr>
        <w:pStyle w:val="HTML"/>
        <w:ind w:firstLine="567"/>
        <w:jc w:val="both"/>
        <w:rPr>
          <w:rFonts w:ascii="Times New Roman" w:hAnsi="Times New Roman" w:cs="Times New Roman"/>
          <w:sz w:val="28"/>
          <w:szCs w:val="28"/>
        </w:rPr>
      </w:pPr>
      <w:r>
        <w:rPr>
          <w:rFonts w:ascii="Times New Roman" w:hAnsi="Times New Roman" w:cs="Times New Roman"/>
          <w:sz w:val="28"/>
          <w:szCs w:val="28"/>
        </w:rPr>
        <w:t>8. Утвердить форму</w:t>
      </w:r>
      <w:r>
        <w:rPr>
          <w:rFonts w:ascii="Times New Roman" w:eastAsia="Calibri" w:hAnsi="Times New Roman" w:cs="Times New Roman"/>
          <w:sz w:val="28"/>
          <w:szCs w:val="28"/>
          <w:lang w:eastAsia="en-US"/>
        </w:rPr>
        <w:t xml:space="preserve"> итогового протокола общественной комиссии об итогах рейтингового голосования </w:t>
      </w:r>
      <w:r>
        <w:rPr>
          <w:rFonts w:ascii="Times New Roman" w:hAnsi="Times New Roman" w:cs="Times New Roman"/>
          <w:sz w:val="28"/>
          <w:szCs w:val="28"/>
        </w:rPr>
        <w:t>по проектам благоустройства</w:t>
      </w:r>
      <w:r>
        <w:rPr>
          <w:rFonts w:ascii="Times New Roman" w:eastAsia="Calibri" w:hAnsi="Times New Roman" w:cs="Times New Roman"/>
          <w:sz w:val="28"/>
          <w:szCs w:val="28"/>
          <w:lang w:eastAsia="en-US"/>
        </w:rPr>
        <w:t xml:space="preserve"> Общественных территорий</w:t>
      </w:r>
      <w:r>
        <w:rPr>
          <w:rFonts w:ascii="Times New Roman" w:hAnsi="Times New Roman" w:cs="Times New Roman"/>
          <w:sz w:val="28"/>
          <w:szCs w:val="28"/>
        </w:rPr>
        <w:t xml:space="preserve"> согласно приложению 5 к настоящему постановлению.</w:t>
      </w: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Утвердить форму бюллетеня для рейтингового голосования по проектам благоуст</w:t>
      </w:r>
      <w:r w:rsidR="000A02C8">
        <w:rPr>
          <w:rFonts w:ascii="Times New Roman" w:hAnsi="Times New Roman" w:cs="Times New Roman"/>
          <w:sz w:val="28"/>
          <w:szCs w:val="28"/>
        </w:rPr>
        <w:t>ройства Общественных территорий</w:t>
      </w:r>
      <w:r>
        <w:rPr>
          <w:rFonts w:ascii="Times New Roman" w:hAnsi="Times New Roman" w:cs="Times New Roman"/>
          <w:sz w:val="28"/>
          <w:szCs w:val="28"/>
        </w:rPr>
        <w:t xml:space="preserve"> согласно  приложению 6 к настоящему постановлению.</w:t>
      </w: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0A02C8">
        <w:rPr>
          <w:rFonts w:ascii="Times New Roman" w:hAnsi="Times New Roman" w:cs="Times New Roman"/>
          <w:sz w:val="28"/>
          <w:szCs w:val="28"/>
        </w:rPr>
        <w:t xml:space="preserve"> </w:t>
      </w:r>
      <w:r>
        <w:rPr>
          <w:rFonts w:ascii="Times New Roman" w:hAnsi="Times New Roman" w:cs="Times New Roman"/>
          <w:sz w:val="28"/>
          <w:szCs w:val="28"/>
        </w:rPr>
        <w:t xml:space="preserve">Настоящее постановление подлежит официальному опубликованию. </w:t>
      </w:r>
    </w:p>
    <w:p w:rsidR="004B0EF0" w:rsidRDefault="004B0EF0" w:rsidP="004B0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color w:val="000000"/>
          <w:sz w:val="28"/>
          <w:szCs w:val="28"/>
        </w:rPr>
        <w:t xml:space="preserve">11. </w:t>
      </w:r>
      <w:r>
        <w:rPr>
          <w:rFonts w:ascii="Times New Roman" w:hAnsi="Times New Roman" w:cs="Times New Roman"/>
          <w:sz w:val="28"/>
          <w:szCs w:val="28"/>
        </w:rPr>
        <w:t xml:space="preserve">Контроль исполнения настоящего постановления возложить на заместителя главы городского округа по жилищно-коммунальному хозяйству И.А. Лукъянскова. </w:t>
      </w: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4B0EF0" w:rsidRPr="00D31270" w:rsidRDefault="004B0EF0" w:rsidP="004B0EF0">
      <w:pPr>
        <w:spacing w:after="0" w:line="240" w:lineRule="auto"/>
        <w:rPr>
          <w:rFonts w:ascii="Times New Roman" w:hAnsi="Times New Roman" w:cs="Times New Roman"/>
          <w:sz w:val="28"/>
          <w:szCs w:val="28"/>
        </w:rPr>
      </w:pPr>
      <w:r w:rsidRPr="00D31270">
        <w:rPr>
          <w:rFonts w:ascii="Times New Roman" w:hAnsi="Times New Roman" w:cs="Times New Roman"/>
          <w:sz w:val="28"/>
          <w:szCs w:val="28"/>
        </w:rPr>
        <w:t>Глава городского округа                                                                  С.А. Фомин</w:t>
      </w: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0"/>
        <w:jc w:val="right"/>
        <w:rPr>
          <w:rFonts w:ascii="Times New Roman" w:hAnsi="Times New Roman" w:cs="Times New Roman"/>
          <w:sz w:val="26"/>
          <w:szCs w:val="26"/>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0"/>
        <w:jc w:val="right"/>
        <w:rPr>
          <w:rFonts w:ascii="Times New Roman" w:hAnsi="Times New Roman" w:cs="Times New Roman"/>
          <w:sz w:val="26"/>
          <w:szCs w:val="26"/>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tbl>
      <w:tblPr>
        <w:tblW w:w="0" w:type="auto"/>
        <w:tblLook w:val="04A0"/>
      </w:tblPr>
      <w:tblGrid>
        <w:gridCol w:w="9180"/>
      </w:tblGrid>
      <w:tr w:rsidR="004B0EF0" w:rsidTr="004B0EF0">
        <w:tc>
          <w:tcPr>
            <w:tcW w:w="9180" w:type="dxa"/>
            <w:hideMark/>
          </w:tcPr>
          <w:p w:rsidR="004B0EF0" w:rsidRDefault="004B0EF0">
            <w:pPr>
              <w:spacing w:after="0" w:line="240" w:lineRule="auto"/>
              <w:jc w:val="right"/>
              <w:rPr>
                <w:rFonts w:ascii="Times New Roman" w:eastAsia="Calibri" w:hAnsi="Times New Roman" w:cs="Times New Roman"/>
                <w:sz w:val="28"/>
                <w:szCs w:val="28"/>
                <w:lang w:eastAsia="en-US"/>
              </w:rPr>
            </w:pPr>
            <w:r>
              <w:rPr>
                <w:rFonts w:ascii="Times New Roman" w:hAnsi="Times New Roman" w:cs="Times New Roman"/>
                <w:sz w:val="28"/>
                <w:szCs w:val="28"/>
              </w:rPr>
              <w:lastRenderedPageBreak/>
              <w:t>ПРИЛОЖЕНИЕ 1</w:t>
            </w:r>
          </w:p>
          <w:p w:rsidR="004B0EF0" w:rsidRDefault="004B0EF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B0EF0" w:rsidRDefault="004B0EF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городского округа город Михайловка</w:t>
            </w:r>
          </w:p>
          <w:p w:rsidR="004B0EF0" w:rsidRDefault="004B0EF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4B0EF0" w:rsidRDefault="004B0EF0" w:rsidP="00421667">
            <w:pPr>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rPr>
              <w:t xml:space="preserve">от </w:t>
            </w:r>
            <w:r w:rsidR="00421667">
              <w:rPr>
                <w:rFonts w:ascii="Times New Roman" w:hAnsi="Times New Roman" w:cs="Times New Roman"/>
                <w:sz w:val="28"/>
                <w:szCs w:val="28"/>
              </w:rPr>
              <w:t>21.11.2019</w:t>
            </w:r>
            <w:r>
              <w:rPr>
                <w:rFonts w:ascii="Times New Roman" w:hAnsi="Times New Roman" w:cs="Times New Roman"/>
                <w:sz w:val="28"/>
                <w:szCs w:val="28"/>
              </w:rPr>
              <w:t xml:space="preserve">  №  </w:t>
            </w:r>
            <w:r w:rsidR="00421667">
              <w:rPr>
                <w:rFonts w:ascii="Times New Roman" w:hAnsi="Times New Roman" w:cs="Times New Roman"/>
                <w:sz w:val="28"/>
                <w:szCs w:val="28"/>
              </w:rPr>
              <w:t>3504</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p>
        </w:tc>
      </w:tr>
    </w:tbl>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B0EF0" w:rsidRDefault="004B0EF0" w:rsidP="004B0EF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sz w:val="28"/>
          <w:szCs w:val="28"/>
        </w:rPr>
        <w:t xml:space="preserve">Места проведения рейтингового голосования </w:t>
      </w:r>
    </w:p>
    <w:p w:rsidR="004B0EF0" w:rsidRDefault="004B0EF0" w:rsidP="004B0EF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sz w:val="28"/>
          <w:szCs w:val="28"/>
        </w:rPr>
        <w:t>по проектам благоустройства общественных территорий городского округа город Михайловка Волгоградской области, подлежащих благоустройству в первоочередном порядке в соответствии с муниципальной программой «</w:t>
      </w:r>
      <w:r>
        <w:rPr>
          <w:rFonts w:ascii="Times New Roman" w:hAnsi="Times New Roman"/>
          <w:sz w:val="28"/>
          <w:szCs w:val="28"/>
        </w:rPr>
        <w:t>Формирование современной городской среды городского округа город Михайловка Волгоградской области на 2018-2024 годы</w:t>
      </w:r>
      <w:r>
        <w:rPr>
          <w:rFonts w:ascii="Times New Roman" w:hAnsi="Times New Roman" w:cs="Times New Roman"/>
          <w:sz w:val="28"/>
          <w:szCs w:val="28"/>
        </w:rPr>
        <w:t>»</w:t>
      </w:r>
    </w:p>
    <w:p w:rsidR="004B0EF0" w:rsidRDefault="004B0EF0" w:rsidP="004B0EF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328"/>
      </w:tblGrid>
      <w:tr w:rsidR="004B0EF0" w:rsidTr="004B0EF0">
        <w:tc>
          <w:tcPr>
            <w:tcW w:w="959" w:type="dxa"/>
            <w:tcBorders>
              <w:top w:val="single" w:sz="4" w:space="0" w:color="auto"/>
              <w:left w:val="single" w:sz="4" w:space="0" w:color="auto"/>
              <w:bottom w:val="single" w:sz="4" w:space="0" w:color="auto"/>
              <w:right w:val="single" w:sz="4" w:space="0" w:color="auto"/>
            </w:tcBorders>
            <w:hideMark/>
          </w:tcPr>
          <w:p w:rsidR="004B0EF0" w:rsidRDefault="004B0EF0">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8328" w:type="dxa"/>
            <w:tcBorders>
              <w:top w:val="single" w:sz="4" w:space="0" w:color="auto"/>
              <w:left w:val="single" w:sz="4" w:space="0" w:color="auto"/>
              <w:bottom w:val="single" w:sz="4" w:space="0" w:color="auto"/>
              <w:right w:val="single" w:sz="4" w:space="0" w:color="auto"/>
            </w:tcBorders>
            <w:hideMark/>
          </w:tcPr>
          <w:p w:rsidR="004B0EF0" w:rsidRDefault="004B0EF0">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Наименование и адрес счетного участка рейтингового голосования</w:t>
            </w:r>
          </w:p>
        </w:tc>
      </w:tr>
      <w:tr w:rsidR="004B0EF0" w:rsidTr="004B0EF0">
        <w:tc>
          <w:tcPr>
            <w:tcW w:w="959" w:type="dxa"/>
            <w:tcBorders>
              <w:top w:val="single" w:sz="4" w:space="0" w:color="auto"/>
              <w:left w:val="single" w:sz="4" w:space="0" w:color="auto"/>
              <w:bottom w:val="single" w:sz="4" w:space="0" w:color="auto"/>
              <w:right w:val="single" w:sz="4" w:space="0" w:color="auto"/>
            </w:tcBorders>
            <w:hideMark/>
          </w:tcPr>
          <w:p w:rsidR="004B0EF0" w:rsidRDefault="004B0EF0">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328" w:type="dxa"/>
            <w:tcBorders>
              <w:top w:val="single" w:sz="4" w:space="0" w:color="auto"/>
              <w:left w:val="single" w:sz="4" w:space="0" w:color="auto"/>
              <w:bottom w:val="single" w:sz="4" w:space="0" w:color="auto"/>
              <w:right w:val="single" w:sz="4" w:space="0" w:color="auto"/>
            </w:tcBorders>
            <w:hideMark/>
          </w:tcPr>
          <w:p w:rsidR="004B0EF0" w:rsidRDefault="004B0EF0">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г. Михайловка, ул. Обороны 42а, Администрация городского округа город Михайловка</w:t>
            </w:r>
          </w:p>
        </w:tc>
      </w:tr>
      <w:tr w:rsidR="004B0EF0" w:rsidTr="004B0EF0">
        <w:tc>
          <w:tcPr>
            <w:tcW w:w="959" w:type="dxa"/>
            <w:tcBorders>
              <w:top w:val="single" w:sz="4" w:space="0" w:color="auto"/>
              <w:left w:val="single" w:sz="4" w:space="0" w:color="auto"/>
              <w:bottom w:val="single" w:sz="4" w:space="0" w:color="auto"/>
              <w:right w:val="single" w:sz="4" w:space="0" w:color="auto"/>
            </w:tcBorders>
            <w:hideMark/>
          </w:tcPr>
          <w:p w:rsidR="004B0EF0" w:rsidRDefault="004B0EF0">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328" w:type="dxa"/>
            <w:tcBorders>
              <w:top w:val="single" w:sz="4" w:space="0" w:color="auto"/>
              <w:left w:val="single" w:sz="4" w:space="0" w:color="auto"/>
              <w:bottom w:val="single" w:sz="4" w:space="0" w:color="auto"/>
              <w:right w:val="single" w:sz="4" w:space="0" w:color="auto"/>
            </w:tcBorders>
            <w:hideMark/>
          </w:tcPr>
          <w:p w:rsidR="004B0EF0" w:rsidRDefault="004B0EF0">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г. Михайловка,</w:t>
            </w:r>
            <w:r>
              <w:rPr>
                <w:rFonts w:ascii="Times New Roman" w:eastAsia="Calibri" w:hAnsi="Times New Roman" w:cs="Times New Roman"/>
                <w:sz w:val="28"/>
                <w:szCs w:val="28"/>
                <w:lang w:eastAsia="en-US"/>
              </w:rPr>
              <w:t xml:space="preserve"> ул. Мира 65, А</w:t>
            </w:r>
            <w:r>
              <w:rPr>
                <w:rFonts w:ascii="Times New Roman" w:hAnsi="Times New Roman" w:cs="Times New Roman"/>
                <w:sz w:val="28"/>
                <w:szCs w:val="28"/>
              </w:rPr>
              <w:t>дминистрации городского округа город Михайловка.</w:t>
            </w:r>
          </w:p>
        </w:tc>
      </w:tr>
      <w:tr w:rsidR="004B0EF0" w:rsidTr="004B0EF0">
        <w:tc>
          <w:tcPr>
            <w:tcW w:w="959" w:type="dxa"/>
            <w:tcBorders>
              <w:top w:val="single" w:sz="4" w:space="0" w:color="auto"/>
              <w:left w:val="single" w:sz="4" w:space="0" w:color="auto"/>
              <w:bottom w:val="single" w:sz="4" w:space="0" w:color="auto"/>
              <w:right w:val="single" w:sz="4" w:space="0" w:color="auto"/>
            </w:tcBorders>
            <w:hideMark/>
          </w:tcPr>
          <w:p w:rsidR="004B0EF0" w:rsidRDefault="00EE282D">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328" w:type="dxa"/>
            <w:tcBorders>
              <w:top w:val="single" w:sz="4" w:space="0" w:color="auto"/>
              <w:left w:val="single" w:sz="4" w:space="0" w:color="auto"/>
              <w:bottom w:val="single" w:sz="4" w:space="0" w:color="auto"/>
              <w:right w:val="single" w:sz="4" w:space="0" w:color="auto"/>
            </w:tcBorders>
            <w:hideMark/>
          </w:tcPr>
          <w:p w:rsidR="004B0EF0" w:rsidRDefault="004B0EF0">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п. Себрово, ул.  Гомельская, 2а, Отдел Себровской  территории</w:t>
            </w:r>
          </w:p>
        </w:tc>
      </w:tr>
    </w:tbl>
    <w:p w:rsidR="004B0EF0" w:rsidRDefault="004B0EF0" w:rsidP="004B0EF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Е.И. Аболонина</w:t>
      </w: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EE282D" w:rsidRDefault="00EE282D"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EE282D" w:rsidRDefault="00EE282D"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EE282D" w:rsidRDefault="00EE282D"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EE282D" w:rsidRDefault="00EE282D"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EE282D" w:rsidRDefault="00EE282D"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EE282D" w:rsidRDefault="00EE282D"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tbl>
      <w:tblPr>
        <w:tblW w:w="0" w:type="auto"/>
        <w:tblLook w:val="04A0"/>
      </w:tblPr>
      <w:tblGrid>
        <w:gridCol w:w="2019"/>
        <w:gridCol w:w="7268"/>
      </w:tblGrid>
      <w:tr w:rsidR="004B0EF0" w:rsidTr="004B0EF0">
        <w:tc>
          <w:tcPr>
            <w:tcW w:w="2019" w:type="dxa"/>
          </w:tcPr>
          <w:p w:rsidR="004B0EF0" w:rsidRDefault="004B0EF0">
            <w:pPr>
              <w:pStyle w:val="ConsPlusNormal"/>
              <w:spacing w:line="252" w:lineRule="auto"/>
              <w:jc w:val="both"/>
              <w:rPr>
                <w:rFonts w:ascii="Times New Roman" w:eastAsia="Calibri" w:hAnsi="Times New Roman" w:cs="Times New Roman"/>
                <w:sz w:val="28"/>
                <w:szCs w:val="28"/>
                <w:lang w:eastAsia="en-US"/>
              </w:rPr>
            </w:pPr>
          </w:p>
        </w:tc>
        <w:tc>
          <w:tcPr>
            <w:tcW w:w="7268" w:type="dxa"/>
            <w:hideMark/>
          </w:tcPr>
          <w:p w:rsidR="004B0EF0" w:rsidRDefault="004B0EF0">
            <w:pPr>
              <w:spacing w:after="0" w:line="240" w:lineRule="auto"/>
              <w:jc w:val="right"/>
              <w:rPr>
                <w:rFonts w:ascii="Times New Roman" w:eastAsia="Calibri" w:hAnsi="Times New Roman" w:cs="Times New Roman"/>
                <w:sz w:val="28"/>
                <w:szCs w:val="28"/>
                <w:lang w:eastAsia="en-US"/>
              </w:rPr>
            </w:pPr>
            <w:r>
              <w:rPr>
                <w:rFonts w:ascii="Times New Roman" w:hAnsi="Times New Roman" w:cs="Times New Roman"/>
                <w:sz w:val="28"/>
                <w:szCs w:val="28"/>
              </w:rPr>
              <w:t>ПРИЛОЖЕНИЕ  2</w:t>
            </w:r>
          </w:p>
          <w:p w:rsidR="004B0EF0" w:rsidRDefault="004B0EF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B0EF0" w:rsidRDefault="004B0EF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городского округа город Михайловка</w:t>
            </w:r>
          </w:p>
          <w:p w:rsidR="004B0EF0" w:rsidRDefault="004B0EF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4B0EF0" w:rsidRDefault="00421667" w:rsidP="004B0EF0">
            <w:pPr>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rPr>
              <w:t>от 21.11.2019  №  3504</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p>
        </w:tc>
      </w:tr>
    </w:tbl>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en-US"/>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p>
    <w:p w:rsidR="004B0EF0" w:rsidRDefault="004B0EF0" w:rsidP="004B0EF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sz w:val="28"/>
          <w:szCs w:val="28"/>
        </w:rPr>
      </w:pPr>
      <w:r>
        <w:rPr>
          <w:rFonts w:ascii="Times New Roman" w:hAnsi="Times New Roman" w:cs="Times New Roman"/>
          <w:sz w:val="28"/>
          <w:szCs w:val="28"/>
        </w:rPr>
        <w:t>Перечень</w:t>
      </w: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общественных территорий городского округа город Михайловка Волгоградской области, подлежащих благоустройству в первоочередном порядке в соответствии с муниципальной программой «</w:t>
      </w:r>
      <w:r>
        <w:rPr>
          <w:rFonts w:ascii="Times New Roman" w:hAnsi="Times New Roman"/>
          <w:sz w:val="28"/>
          <w:szCs w:val="28"/>
        </w:rPr>
        <w:t>Формирование современной городской среды городского округа город Михайловка Волгоградской области на 2018-2024 годы</w:t>
      </w:r>
      <w:r>
        <w:rPr>
          <w:rFonts w:ascii="Times New Roman" w:hAnsi="Times New Roman" w:cs="Times New Roman"/>
          <w:sz w:val="28"/>
          <w:szCs w:val="28"/>
        </w:rPr>
        <w:t>»</w:t>
      </w:r>
    </w:p>
    <w:p w:rsidR="004B0EF0" w:rsidRDefault="004B0EF0" w:rsidP="004B0EF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sz w:val="28"/>
          <w:szCs w:val="28"/>
        </w:rPr>
      </w:pPr>
    </w:p>
    <w:p w:rsidR="004B0EF0" w:rsidRDefault="004B0EF0" w:rsidP="004B0EF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sz w:val="28"/>
          <w:szCs w:val="28"/>
        </w:rPr>
      </w:pPr>
    </w:p>
    <w:tbl>
      <w:tblPr>
        <w:tblStyle w:val="a4"/>
        <w:tblW w:w="0" w:type="auto"/>
        <w:tblLook w:val="04A0"/>
      </w:tblPr>
      <w:tblGrid>
        <w:gridCol w:w="1101"/>
        <w:gridCol w:w="8079"/>
      </w:tblGrid>
      <w:tr w:rsidR="004B0EF0" w:rsidTr="004B0EF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F0" w:rsidRDefault="004B0EF0">
            <w:pPr>
              <w:pStyle w:val="ConsPlusNormal"/>
              <w:jc w:val="center"/>
              <w:rPr>
                <w:rFonts w:ascii="Times New Roman" w:hAnsi="Times New Roman" w:cs="Times New Roman"/>
                <w:sz w:val="28"/>
                <w:szCs w:val="28"/>
              </w:rPr>
            </w:pPr>
            <w:r>
              <w:rPr>
                <w:rFonts w:ascii="Times New Roman" w:hAnsi="Times New Roman" w:cs="Times New Roman"/>
                <w:sz w:val="28"/>
                <w:szCs w:val="28"/>
              </w:rPr>
              <w:t>№ п\п</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F0" w:rsidRDefault="004B0EF0">
            <w:pPr>
              <w:pStyle w:val="ConsPlusNormal"/>
              <w:jc w:val="center"/>
              <w:rPr>
                <w:rFonts w:ascii="Times New Roman" w:hAnsi="Times New Roman"/>
                <w:sz w:val="28"/>
                <w:szCs w:val="28"/>
              </w:rPr>
            </w:pPr>
            <w:r>
              <w:rPr>
                <w:rFonts w:ascii="Times New Roman" w:hAnsi="Times New Roman"/>
                <w:sz w:val="28"/>
                <w:szCs w:val="28"/>
              </w:rPr>
              <w:t>Месторасположение территории общего пользования</w:t>
            </w:r>
          </w:p>
          <w:p w:rsidR="004B0EF0" w:rsidRDefault="004B0EF0">
            <w:pPr>
              <w:pStyle w:val="ConsPlusNormal"/>
              <w:jc w:val="center"/>
              <w:rPr>
                <w:rFonts w:ascii="Times New Roman" w:hAnsi="Times New Roman" w:cs="Times New Roman"/>
                <w:sz w:val="28"/>
                <w:szCs w:val="28"/>
              </w:rPr>
            </w:pPr>
          </w:p>
        </w:tc>
      </w:tr>
      <w:tr w:rsidR="004B0EF0" w:rsidTr="004B0EF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F0" w:rsidRDefault="004B0EF0">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F0" w:rsidRPr="00F9304E" w:rsidRDefault="004B0EF0" w:rsidP="00AF10AA">
            <w:pPr>
              <w:jc w:val="both"/>
              <w:rPr>
                <w:rFonts w:ascii="Times New Roman" w:eastAsia="Times New Roman" w:hAnsi="Times New Roman" w:cs="Times New Roman"/>
                <w:sz w:val="28"/>
                <w:szCs w:val="28"/>
              </w:rPr>
            </w:pPr>
            <w:r w:rsidRPr="008632F8">
              <w:rPr>
                <w:rFonts w:ascii="Times New Roman" w:hAnsi="Times New Roman" w:cs="Times New Roman"/>
                <w:sz w:val="28"/>
                <w:szCs w:val="28"/>
              </w:rPr>
              <w:t xml:space="preserve">Комплекс «Лукоморье». Сквер по ул. </w:t>
            </w:r>
            <w:r>
              <w:rPr>
                <w:rFonts w:ascii="Times New Roman" w:hAnsi="Times New Roman" w:cs="Times New Roman"/>
                <w:sz w:val="28"/>
                <w:szCs w:val="28"/>
              </w:rPr>
              <w:t>А</w:t>
            </w:r>
            <w:r w:rsidRPr="008632F8">
              <w:rPr>
                <w:rFonts w:ascii="Times New Roman" w:hAnsi="Times New Roman" w:cs="Times New Roman"/>
                <w:sz w:val="28"/>
                <w:szCs w:val="28"/>
              </w:rPr>
              <w:t xml:space="preserve">к. Топчиева, </w:t>
            </w:r>
            <w:r>
              <w:rPr>
                <w:rFonts w:ascii="Times New Roman" w:hAnsi="Times New Roman" w:cs="Times New Roman"/>
                <w:sz w:val="28"/>
                <w:szCs w:val="28"/>
              </w:rPr>
              <w:t xml:space="preserve">                     </w:t>
            </w:r>
            <w:r w:rsidRPr="008632F8">
              <w:rPr>
                <w:rFonts w:ascii="Times New Roman" w:hAnsi="Times New Roman" w:cs="Times New Roman"/>
                <w:sz w:val="28"/>
                <w:szCs w:val="28"/>
              </w:rPr>
              <w:t>г. Михайловка (Новостройка)</w:t>
            </w:r>
          </w:p>
        </w:tc>
      </w:tr>
      <w:tr w:rsidR="004B0EF0" w:rsidTr="004B0EF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F0" w:rsidRDefault="004B0EF0">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F0" w:rsidRPr="001F56A8" w:rsidRDefault="004B0EF0" w:rsidP="00AF10AA">
            <w:pPr>
              <w:jc w:val="both"/>
              <w:rPr>
                <w:rFonts w:ascii="Times New Roman" w:hAnsi="Times New Roman" w:cs="Times New Roman"/>
                <w:sz w:val="28"/>
                <w:szCs w:val="28"/>
              </w:rPr>
            </w:pPr>
            <w:r>
              <w:rPr>
                <w:rFonts w:ascii="Times New Roman" w:eastAsia="Times New Roman" w:hAnsi="Times New Roman" w:cs="Times New Roman"/>
                <w:sz w:val="28"/>
                <w:szCs w:val="28"/>
              </w:rPr>
              <w:t>Парк «Победы» (3</w:t>
            </w:r>
            <w:r w:rsidRPr="00F9304E">
              <w:rPr>
                <w:rFonts w:ascii="Times New Roman" w:eastAsia="Times New Roman" w:hAnsi="Times New Roman" w:cs="Times New Roman"/>
                <w:sz w:val="28"/>
                <w:szCs w:val="28"/>
              </w:rPr>
              <w:t xml:space="preserve"> этап)</w:t>
            </w:r>
          </w:p>
        </w:tc>
      </w:tr>
      <w:tr w:rsidR="004B0EF0" w:rsidTr="004B0EF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F0" w:rsidRDefault="004B0EF0">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F0" w:rsidRPr="00F9304E" w:rsidRDefault="004B0EF0" w:rsidP="00AF10AA">
            <w:pPr>
              <w:jc w:val="both"/>
              <w:rPr>
                <w:rFonts w:ascii="Times New Roman" w:hAnsi="Times New Roman"/>
                <w:sz w:val="28"/>
                <w:szCs w:val="28"/>
              </w:rPr>
            </w:pPr>
            <w:r>
              <w:rPr>
                <w:rFonts w:ascii="Times New Roman" w:hAnsi="Times New Roman" w:cs="Times New Roman"/>
                <w:sz w:val="28"/>
                <w:szCs w:val="28"/>
              </w:rPr>
              <w:t>Общественное пространство ул. Обороны д. 38, 40, 40а, 42,        ул. Республиканская     д. 26</w:t>
            </w:r>
          </w:p>
        </w:tc>
      </w:tr>
    </w:tbl>
    <w:p w:rsidR="004B0EF0" w:rsidRDefault="004B0EF0" w:rsidP="004B0EF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sz w:val="28"/>
          <w:szCs w:val="28"/>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Е.И. Аболонина</w:t>
      </w: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E282D" w:rsidRDefault="00EE282D"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4A0"/>
      </w:tblPr>
      <w:tblGrid>
        <w:gridCol w:w="9180"/>
      </w:tblGrid>
      <w:tr w:rsidR="004B0EF0" w:rsidTr="004B0EF0">
        <w:tc>
          <w:tcPr>
            <w:tcW w:w="9180" w:type="dxa"/>
            <w:hideMark/>
          </w:tcPr>
          <w:p w:rsidR="004B0EF0" w:rsidRDefault="004B0EF0">
            <w:pPr>
              <w:spacing w:after="0" w:line="240" w:lineRule="auto"/>
              <w:jc w:val="right"/>
              <w:rPr>
                <w:rFonts w:ascii="Times New Roman" w:eastAsia="Calibri" w:hAnsi="Times New Roman" w:cs="Times New Roman"/>
                <w:sz w:val="28"/>
                <w:szCs w:val="28"/>
                <w:lang w:eastAsia="en-US"/>
              </w:rPr>
            </w:pPr>
            <w:r>
              <w:rPr>
                <w:rFonts w:ascii="Times New Roman" w:hAnsi="Times New Roman" w:cs="Times New Roman"/>
                <w:sz w:val="28"/>
                <w:szCs w:val="28"/>
              </w:rPr>
              <w:lastRenderedPageBreak/>
              <w:t>ПРИЛОЖЕНИЕ 3</w:t>
            </w:r>
          </w:p>
          <w:p w:rsidR="004B0EF0" w:rsidRDefault="004B0EF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B0EF0" w:rsidRDefault="004B0EF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городского округа город Михайловка</w:t>
            </w:r>
          </w:p>
          <w:p w:rsidR="004B0EF0" w:rsidRDefault="004B0EF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4B0EF0" w:rsidRDefault="00421667" w:rsidP="004B0EF0">
            <w:pPr>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rPr>
              <w:t>от 21.11.2019  №  3504</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p>
        </w:tc>
      </w:tr>
    </w:tbl>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определения победителя рейтингового голосования, по проектам благоустройства общественных территорий городского округа город Михайловка Волгоградской области, подлежащих благоустройству в первоочередном порядке в соответствии с муниципальной программой «</w:t>
      </w:r>
      <w:r>
        <w:rPr>
          <w:rFonts w:ascii="Times New Roman" w:hAnsi="Times New Roman"/>
          <w:sz w:val="28"/>
          <w:szCs w:val="28"/>
        </w:rPr>
        <w:t>Формирование современной городской среды городского округа город Михайловка Волгоградской области на 2018-2024 годы</w:t>
      </w:r>
      <w:r>
        <w:rPr>
          <w:rFonts w:ascii="Times New Roman" w:hAnsi="Times New Roman" w:cs="Times New Roman"/>
          <w:sz w:val="28"/>
          <w:szCs w:val="28"/>
        </w:rPr>
        <w:t>»</w:t>
      </w: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4B0EF0" w:rsidRDefault="004B0EF0" w:rsidP="004B0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ind w:firstLine="567"/>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1. По итогам рейтингового голосования присваиваются порядковые номера.</w:t>
      </w:r>
    </w:p>
    <w:p w:rsidR="004B0EF0" w:rsidRDefault="004B0EF0" w:rsidP="004B0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ind w:firstLine="567"/>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2. Первое место по итогам проведения рейтингового голосования присуждается общественной территории, набравшей наибольшее количество голосов.</w:t>
      </w:r>
    </w:p>
    <w:p w:rsidR="004B0EF0" w:rsidRDefault="004B0EF0" w:rsidP="004B0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ind w:firstLine="567"/>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3. В случае если общественные территории набрали равное количество голосов, то победитель определяется открытым голосованием членов территориальной счетной комиссии. Решение территориальной счетной комиссии считается принятым, если за него проголосовало большинство присутствующих членов комиссии. При равенстве голосов решающим является голос председательствующего на данной комиссии.</w:t>
      </w:r>
    </w:p>
    <w:p w:rsidR="004B0EF0" w:rsidRDefault="004B0EF0" w:rsidP="004B0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ind w:firstLine="567"/>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4. Последующие места присваиваются общественным территориям по количеству отданных голосов за каждую общественную территорию.</w:t>
      </w: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Е.И. Аболонина</w:t>
      </w: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4 </w:t>
      </w: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0"/>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0"/>
        <w:jc w:val="right"/>
        <w:rPr>
          <w:rFonts w:ascii="Times New Roman" w:hAnsi="Times New Roman" w:cs="Times New Roman"/>
          <w:sz w:val="28"/>
          <w:szCs w:val="28"/>
        </w:rPr>
      </w:pPr>
      <w:r>
        <w:rPr>
          <w:rFonts w:ascii="Times New Roman" w:hAnsi="Times New Roman" w:cs="Times New Roman"/>
          <w:sz w:val="28"/>
          <w:szCs w:val="28"/>
        </w:rPr>
        <w:t>городского округа город Михайловка</w:t>
      </w: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0"/>
        <w:jc w:val="right"/>
        <w:rPr>
          <w:rFonts w:ascii="Times New Roman" w:hAnsi="Times New Roman" w:cs="Times New Roman"/>
          <w:sz w:val="28"/>
          <w:szCs w:val="28"/>
        </w:rPr>
      </w:pPr>
      <w:r>
        <w:rPr>
          <w:rFonts w:ascii="Times New Roman" w:hAnsi="Times New Roman" w:cs="Times New Roman"/>
          <w:sz w:val="28"/>
          <w:szCs w:val="28"/>
        </w:rPr>
        <w:t xml:space="preserve">Волгоградской области </w:t>
      </w:r>
    </w:p>
    <w:p w:rsidR="00421667" w:rsidRDefault="00421667" w:rsidP="0042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8"/>
          <w:szCs w:val="28"/>
        </w:rPr>
      </w:pPr>
      <w:r>
        <w:rPr>
          <w:rFonts w:ascii="Times New Roman" w:hAnsi="Times New Roman" w:cs="Times New Roman"/>
          <w:sz w:val="28"/>
          <w:szCs w:val="28"/>
        </w:rPr>
        <w:t>от 21.11.2019  №  3504</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rPr>
          <w:rFonts w:ascii="Times New Roman" w:hAnsi="Times New Roman" w:cs="Times New Roman"/>
          <w:sz w:val="28"/>
          <w:szCs w:val="28"/>
        </w:rPr>
      </w:pPr>
      <w:r>
        <w:rPr>
          <w:rFonts w:ascii="Times New Roman" w:hAnsi="Times New Roman" w:cs="Times New Roman"/>
          <w:sz w:val="28"/>
          <w:szCs w:val="28"/>
        </w:rPr>
        <w:t>Форма</w:t>
      </w:r>
    </w:p>
    <w:p w:rsidR="004B0EF0" w:rsidRDefault="004B0EF0" w:rsidP="004B0EF0">
      <w:pPr>
        <w:pStyle w:val="HTML"/>
        <w:jc w:val="center"/>
        <w:rPr>
          <w:rFonts w:ascii="Times New Roman" w:hAnsi="Times New Roman" w:cs="Times New Roman"/>
          <w:sz w:val="28"/>
          <w:szCs w:val="28"/>
        </w:rPr>
      </w:pPr>
      <w:r>
        <w:rPr>
          <w:rFonts w:ascii="Times New Roman" w:eastAsia="Calibri" w:hAnsi="Times New Roman" w:cs="Times New Roman"/>
          <w:sz w:val="28"/>
          <w:szCs w:val="28"/>
          <w:lang w:eastAsia="en-US"/>
        </w:rPr>
        <w:t xml:space="preserve">итогового протокола территориальной счетной комиссии о результатах рейтингового голосования </w:t>
      </w:r>
      <w:r>
        <w:rPr>
          <w:rFonts w:ascii="Times New Roman" w:hAnsi="Times New Roman" w:cs="Times New Roman"/>
          <w:sz w:val="28"/>
          <w:szCs w:val="28"/>
        </w:rPr>
        <w:t>по проектам благоустройства</w:t>
      </w:r>
      <w:r>
        <w:rPr>
          <w:rFonts w:ascii="Times New Roman" w:eastAsia="Calibri" w:hAnsi="Times New Roman" w:cs="Times New Roman"/>
          <w:sz w:val="28"/>
          <w:szCs w:val="28"/>
          <w:lang w:eastAsia="en-US"/>
        </w:rPr>
        <w:t xml:space="preserve"> общественных территорий городского округа город Михайловка Волгоградской области, </w:t>
      </w:r>
      <w:r>
        <w:rPr>
          <w:rFonts w:ascii="Times New Roman" w:hAnsi="Times New Roman" w:cs="Times New Roman"/>
          <w:sz w:val="28"/>
          <w:szCs w:val="28"/>
        </w:rPr>
        <w:t>подлежащих благоустройству в первоочередном порядке в соответствии с муниципальной программой «Формирование современной городской среды городского округа город Михайловка Волгоградской области на 2018-2024 годы»</w:t>
      </w:r>
    </w:p>
    <w:p w:rsidR="004B0EF0" w:rsidRDefault="004B0EF0" w:rsidP="004B0EF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0" w:lineRule="atLeast"/>
        <w:jc w:val="center"/>
        <w:rPr>
          <w:rFonts w:eastAsia="Calibri"/>
          <w:sz w:val="28"/>
          <w:szCs w:val="28"/>
          <w:lang w:eastAsia="en-US"/>
        </w:rPr>
      </w:pPr>
    </w:p>
    <w:p w:rsidR="004B0EF0" w:rsidRDefault="004B0EF0" w:rsidP="004B0EF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Calibri"/>
          <w:sz w:val="28"/>
          <w:szCs w:val="28"/>
          <w:lang w:eastAsia="en-US"/>
        </w:rPr>
      </w:pPr>
      <w:r>
        <w:rPr>
          <w:rFonts w:eastAsia="Calibri"/>
          <w:sz w:val="28"/>
          <w:szCs w:val="28"/>
          <w:lang w:eastAsia="en-US"/>
        </w:rPr>
        <w:t>Экземпляр № ______</w:t>
      </w:r>
    </w:p>
    <w:p w:rsidR="004B0EF0" w:rsidRDefault="004B0EF0" w:rsidP="004B0EF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Calibri"/>
          <w:sz w:val="28"/>
          <w:szCs w:val="28"/>
          <w:lang w:eastAsia="en-US"/>
        </w:rPr>
      </w:pPr>
    </w:p>
    <w:p w:rsidR="004B0EF0" w:rsidRDefault="004B0EF0" w:rsidP="004B0EF0">
      <w:pPr>
        <w:pStyle w:val="HTML"/>
        <w:jc w:val="center"/>
        <w:rPr>
          <w:rFonts w:ascii="Times New Roman" w:hAnsi="Times New Roman" w:cs="Times New Roman"/>
          <w:sz w:val="28"/>
          <w:szCs w:val="28"/>
        </w:rPr>
      </w:pPr>
      <w:r>
        <w:rPr>
          <w:rFonts w:ascii="Times New Roman" w:eastAsia="Calibri" w:hAnsi="Times New Roman" w:cs="Times New Roman"/>
          <w:sz w:val="28"/>
          <w:szCs w:val="28"/>
          <w:lang w:eastAsia="en-US"/>
        </w:rPr>
        <w:t xml:space="preserve">Голосование </w:t>
      </w:r>
      <w:r>
        <w:rPr>
          <w:rFonts w:ascii="Times New Roman" w:hAnsi="Times New Roman" w:cs="Times New Roman"/>
          <w:sz w:val="28"/>
          <w:szCs w:val="28"/>
        </w:rPr>
        <w:t>по проектам благоустройства</w:t>
      </w:r>
      <w:r>
        <w:rPr>
          <w:rFonts w:ascii="Times New Roman" w:eastAsia="Calibri" w:hAnsi="Times New Roman" w:cs="Times New Roman"/>
          <w:sz w:val="28"/>
          <w:szCs w:val="28"/>
          <w:lang w:eastAsia="en-US"/>
        </w:rPr>
        <w:t xml:space="preserve"> общественных территорий городского округа город Михайловка Волгоградской области, </w:t>
      </w:r>
      <w:r>
        <w:rPr>
          <w:rFonts w:ascii="Times New Roman" w:hAnsi="Times New Roman" w:cs="Times New Roman"/>
          <w:sz w:val="28"/>
          <w:szCs w:val="28"/>
        </w:rPr>
        <w:t>подлежащих благоустройству в первоочередном порядке в соответствии с муниципальной программой «Формирование современной городской среды городского округа город Михайловка Волгоградской области на 2018-2024 годы»</w:t>
      </w:r>
    </w:p>
    <w:p w:rsidR="004B0EF0" w:rsidRDefault="004B0EF0" w:rsidP="004B0EF0">
      <w:pPr>
        <w:pStyle w:val="HTML"/>
        <w:jc w:val="center"/>
        <w:rPr>
          <w:rFonts w:ascii="Times New Roman" w:eastAsia="Calibri" w:hAnsi="Times New Roman" w:cs="Times New Roman"/>
          <w:sz w:val="28"/>
          <w:szCs w:val="28"/>
          <w:lang w:eastAsia="en-US"/>
        </w:rPr>
      </w:pPr>
    </w:p>
    <w:p w:rsidR="004B0EF0" w:rsidRDefault="004B0EF0" w:rsidP="004B0EF0">
      <w:pPr>
        <w:pStyle w:val="HTM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 _________ 20__ года</w:t>
      </w:r>
    </w:p>
    <w:p w:rsidR="004B0EF0" w:rsidRDefault="004B0EF0" w:rsidP="004B0EF0">
      <w:pPr>
        <w:pStyle w:val="HTML"/>
        <w:jc w:val="center"/>
        <w:rPr>
          <w:rFonts w:ascii="Times New Roman" w:eastAsia="Calibri" w:hAnsi="Times New Roman" w:cs="Times New Roman"/>
          <w:sz w:val="28"/>
          <w:szCs w:val="28"/>
          <w:lang w:eastAsia="en-US"/>
        </w:rPr>
      </w:pPr>
    </w:p>
    <w:p w:rsidR="004B0EF0" w:rsidRDefault="004B0EF0" w:rsidP="004B0EF0">
      <w:pPr>
        <w:pStyle w:val="HTM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ИТОГОВЫЙ ПРОТОКОЛ</w:t>
      </w:r>
    </w:p>
    <w:p w:rsidR="004B0EF0" w:rsidRDefault="004B0EF0" w:rsidP="004B0EF0">
      <w:pPr>
        <w:pStyle w:val="HTM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территориальной счетной комиссии</w:t>
      </w:r>
    </w:p>
    <w:p w:rsidR="004B0EF0" w:rsidRDefault="004B0EF0" w:rsidP="004B0EF0">
      <w:pPr>
        <w:pStyle w:val="HTM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 результатах голосования</w:t>
      </w:r>
    </w:p>
    <w:p w:rsidR="004B0EF0" w:rsidRDefault="004B0EF0" w:rsidP="004B0EF0">
      <w:pPr>
        <w:pStyle w:val="HTML"/>
        <w:jc w:val="center"/>
        <w:rPr>
          <w:rFonts w:ascii="Times New Roman" w:eastAsia="Calibri" w:hAnsi="Times New Roman" w:cs="Times New Roman"/>
          <w:sz w:val="28"/>
          <w:szCs w:val="28"/>
          <w:lang w:eastAsia="en-US"/>
        </w:rPr>
      </w:pPr>
    </w:p>
    <w:p w:rsidR="004B0EF0" w:rsidRDefault="004B0EF0" w:rsidP="004B0EF0">
      <w:pPr>
        <w:pStyle w:val="HTM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Территориальная счетная комиссия № ____________</w:t>
      </w: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Cs w:val="28"/>
        </w:rPr>
      </w:pP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Число граждан, внесенных в список                             цифрами, прописью</w:t>
      </w: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голосования на момент окончания</w:t>
      </w: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голосования</w:t>
      </w:r>
    </w:p>
    <w:p w:rsidR="004B0EF0" w:rsidRDefault="004B0EF0" w:rsidP="004B0EF0">
      <w:pPr>
        <w:pStyle w:val="HTML"/>
        <w:rPr>
          <w:rFonts w:ascii="Times New Roman" w:eastAsia="Calibri" w:hAnsi="Times New Roman" w:cs="Times New Roman"/>
          <w:sz w:val="28"/>
          <w:szCs w:val="28"/>
          <w:lang w:eastAsia="en-US"/>
        </w:rPr>
      </w:pPr>
    </w:p>
    <w:p w:rsidR="004B0EF0" w:rsidRDefault="004B0EF0" w:rsidP="004B0EF0">
      <w:pPr>
        <w:pStyle w:val="HTM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Число бюллетеней для голосования,                            цифрами ,  прописью</w:t>
      </w: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выданных территориальной счетной</w:t>
      </w: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комиссией гражданам </w:t>
      </w: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день голосования</w:t>
      </w:r>
    </w:p>
    <w:p w:rsidR="004B0EF0" w:rsidRDefault="004B0EF0" w:rsidP="004B0EF0">
      <w:pPr>
        <w:pStyle w:val="HTML"/>
        <w:rPr>
          <w:rFonts w:ascii="Times New Roman" w:eastAsia="Calibri" w:hAnsi="Times New Roman" w:cs="Times New Roman"/>
          <w:sz w:val="28"/>
          <w:szCs w:val="28"/>
          <w:lang w:eastAsia="en-US"/>
        </w:rPr>
      </w:pP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Число погашенных                                                         цифрами,   прописью</w:t>
      </w: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бюллетеней для голосования</w:t>
      </w:r>
    </w:p>
    <w:p w:rsidR="004B0EF0" w:rsidRDefault="004B0EF0" w:rsidP="004B0EF0">
      <w:pPr>
        <w:pStyle w:val="HTML"/>
        <w:rPr>
          <w:rFonts w:ascii="Times New Roman" w:eastAsia="Calibri" w:hAnsi="Times New Roman" w:cs="Times New Roman"/>
          <w:sz w:val="28"/>
          <w:szCs w:val="28"/>
          <w:lang w:eastAsia="en-US"/>
        </w:rPr>
      </w:pPr>
    </w:p>
    <w:p w:rsidR="004B0EF0" w:rsidRDefault="004B0EF0" w:rsidP="004B0EF0">
      <w:pPr>
        <w:pStyle w:val="HTML"/>
        <w:rPr>
          <w:rFonts w:ascii="Times New Roman" w:eastAsia="Calibri" w:hAnsi="Times New Roman" w:cs="Times New Roman"/>
          <w:sz w:val="28"/>
          <w:szCs w:val="28"/>
          <w:lang w:eastAsia="en-US"/>
        </w:rPr>
      </w:pP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Число заполненных бюллетеней                              цифрами,   прописью</w:t>
      </w: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для голосования, полученных</w:t>
      </w: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членами территориальной </w:t>
      </w: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счетной комиссии</w:t>
      </w:r>
    </w:p>
    <w:p w:rsidR="004B0EF0" w:rsidRDefault="004B0EF0" w:rsidP="004B0EF0">
      <w:pPr>
        <w:pStyle w:val="HTML"/>
        <w:rPr>
          <w:rFonts w:ascii="Times New Roman" w:eastAsia="Calibri" w:hAnsi="Times New Roman" w:cs="Times New Roman"/>
          <w:sz w:val="28"/>
          <w:szCs w:val="28"/>
          <w:lang w:eastAsia="en-US"/>
        </w:rPr>
      </w:pP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 Число недействительных </w:t>
      </w: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бюллетеней для голосования                                         цифрами,   прописью</w:t>
      </w:r>
    </w:p>
    <w:p w:rsidR="004B0EF0" w:rsidRDefault="004B0EF0" w:rsidP="004B0EF0">
      <w:pPr>
        <w:pStyle w:val="HTML"/>
        <w:rPr>
          <w:rFonts w:ascii="Times New Roman" w:eastAsia="Calibri" w:hAnsi="Times New Roman" w:cs="Times New Roman"/>
          <w:sz w:val="28"/>
          <w:szCs w:val="28"/>
          <w:lang w:eastAsia="en-US"/>
        </w:rPr>
      </w:pP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 Число действительных                                                цифрами,   прописью</w:t>
      </w: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бюллетеней для голосования</w:t>
      </w:r>
    </w:p>
    <w:p w:rsidR="004B0EF0" w:rsidRDefault="004B0EF0" w:rsidP="004B0EF0">
      <w:pPr>
        <w:pStyle w:val="HTML"/>
        <w:rPr>
          <w:rFonts w:ascii="Times New Roman" w:hAnsi="Times New Roman" w:cs="Times New Roman"/>
          <w:sz w:val="28"/>
          <w:szCs w:val="28"/>
        </w:rPr>
      </w:pP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 xml:space="preserve">7. Наименование общественных территорий  </w:t>
      </w:r>
    </w:p>
    <w:p w:rsidR="004B0EF0" w:rsidRDefault="004B0EF0" w:rsidP="004B0EF0">
      <w:pPr>
        <w:pStyle w:val="HTML"/>
        <w:rPr>
          <w:rFonts w:ascii="Times New Roman" w:hAnsi="Times New Roman" w:cs="Times New Roman"/>
          <w:sz w:val="28"/>
          <w:szCs w:val="28"/>
        </w:rPr>
      </w:pP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&lt;№ строки&gt;  Наименование общественной территории&lt;Количество голосов&gt; (цифрами/прописью)</w:t>
      </w: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&lt;№ строки&gt;  Наименование проекта благоустройства  &lt;Количество голосов&gt; (цифрами/прописью)</w:t>
      </w: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&lt;№ строки&gt;  Наименование общественной территории&lt;Количество голосов&gt; (цифрами/прописью)</w:t>
      </w: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&lt;№ строки&gt;  Наименование общественной территории&lt;Количество голосов&gt; (цифрами/прописью)</w:t>
      </w: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&lt;№ строки&gt;  Наименование общественной территории&lt;Количество голосов&gt; (цифрами/прописью)</w:t>
      </w: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&lt;№ строки&gt;  Наименование общественной территории&lt;Количество голосов&gt; (цифрами/прописью)</w:t>
      </w:r>
    </w:p>
    <w:p w:rsidR="004B0EF0" w:rsidRDefault="004B0EF0" w:rsidP="004B0EF0">
      <w:pPr>
        <w:pStyle w:val="HTML"/>
        <w:rPr>
          <w:rFonts w:ascii="Times New Roman" w:hAnsi="Times New Roman" w:cs="Times New Roman"/>
          <w:sz w:val="28"/>
          <w:szCs w:val="28"/>
        </w:rPr>
      </w:pP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Председатель территориальной</w:t>
      </w: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счетной комиссии                                   ____________  _________________</w:t>
      </w: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 xml:space="preserve">                                                                          (ФИО)          (подпись)</w:t>
      </w: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Секретарь территориальной</w:t>
      </w: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счетной комиссии                                         ____________  _________________</w:t>
      </w: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 xml:space="preserve">                                                                          (ФИО)          (подпись)</w:t>
      </w: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Члены территориальной счетной комиссии:</w:t>
      </w: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 xml:space="preserve">   Протокол подписан «__» ____ 20__ года в ____ часов ____ минут</w:t>
      </w: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Е.И. Аболонина</w:t>
      </w: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0"/>
        <w:jc w:val="right"/>
        <w:rPr>
          <w:rFonts w:ascii="Times New Roman" w:hAnsi="Times New Roman" w:cs="Times New Roman"/>
          <w:sz w:val="28"/>
          <w:szCs w:val="28"/>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0"/>
        <w:jc w:val="right"/>
        <w:rPr>
          <w:rFonts w:ascii="Times New Roman" w:hAnsi="Times New Roman" w:cs="Times New Roman"/>
          <w:sz w:val="28"/>
          <w:szCs w:val="28"/>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0"/>
        <w:jc w:val="right"/>
        <w:rPr>
          <w:rFonts w:ascii="Times New Roman" w:hAnsi="Times New Roman" w:cs="Times New Roman"/>
          <w:sz w:val="28"/>
          <w:szCs w:val="28"/>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0"/>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0"/>
        <w:jc w:val="right"/>
        <w:rPr>
          <w:rFonts w:ascii="Times New Roman" w:hAnsi="Times New Roman" w:cs="Times New Roman"/>
          <w:sz w:val="28"/>
          <w:szCs w:val="28"/>
        </w:rPr>
      </w:pPr>
      <w:r>
        <w:rPr>
          <w:rFonts w:ascii="Times New Roman" w:hAnsi="Times New Roman" w:cs="Times New Roman"/>
          <w:sz w:val="28"/>
          <w:szCs w:val="28"/>
        </w:rPr>
        <w:t>городского округа город Михайловка</w:t>
      </w: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0"/>
        <w:jc w:val="right"/>
        <w:rPr>
          <w:rFonts w:ascii="Times New Roman" w:hAnsi="Times New Roman" w:cs="Times New Roman"/>
          <w:sz w:val="28"/>
          <w:szCs w:val="28"/>
        </w:rPr>
      </w:pPr>
      <w:r>
        <w:rPr>
          <w:rFonts w:ascii="Times New Roman" w:hAnsi="Times New Roman" w:cs="Times New Roman"/>
          <w:sz w:val="28"/>
          <w:szCs w:val="28"/>
        </w:rPr>
        <w:t xml:space="preserve">Волгоградской области </w:t>
      </w:r>
    </w:p>
    <w:p w:rsidR="00421667" w:rsidRDefault="00421667" w:rsidP="0042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8"/>
          <w:szCs w:val="28"/>
        </w:rPr>
      </w:pPr>
      <w:r>
        <w:rPr>
          <w:rFonts w:ascii="Times New Roman" w:hAnsi="Times New Roman" w:cs="Times New Roman"/>
          <w:sz w:val="28"/>
          <w:szCs w:val="28"/>
        </w:rPr>
        <w:t>от 21.11.2019  №  3504</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rPr>
          <w:rFonts w:ascii="Times New Roman" w:hAnsi="Times New Roman" w:cs="Times New Roman"/>
          <w:sz w:val="28"/>
          <w:szCs w:val="28"/>
        </w:rPr>
      </w:pPr>
      <w:r>
        <w:rPr>
          <w:rFonts w:ascii="Times New Roman" w:hAnsi="Times New Roman" w:cs="Times New Roman"/>
          <w:sz w:val="28"/>
          <w:szCs w:val="28"/>
        </w:rPr>
        <w:t>Форма</w:t>
      </w:r>
    </w:p>
    <w:p w:rsidR="004B0EF0" w:rsidRDefault="004B0EF0" w:rsidP="004B0EF0">
      <w:pPr>
        <w:pStyle w:val="HTML"/>
        <w:jc w:val="center"/>
        <w:rPr>
          <w:rFonts w:ascii="Times New Roman" w:hAnsi="Times New Roman" w:cs="Times New Roman"/>
          <w:sz w:val="28"/>
          <w:szCs w:val="28"/>
        </w:rPr>
      </w:pPr>
      <w:r>
        <w:rPr>
          <w:rFonts w:ascii="Times New Roman" w:eastAsia="Calibri" w:hAnsi="Times New Roman" w:cs="Times New Roman"/>
          <w:sz w:val="28"/>
          <w:szCs w:val="28"/>
          <w:lang w:eastAsia="en-US"/>
        </w:rPr>
        <w:t xml:space="preserve">итогового протокола общественной комиссии об итогах рейтингового голосования </w:t>
      </w:r>
      <w:r>
        <w:rPr>
          <w:rFonts w:ascii="Times New Roman" w:hAnsi="Times New Roman" w:cs="Times New Roman"/>
          <w:sz w:val="28"/>
          <w:szCs w:val="28"/>
        </w:rPr>
        <w:t xml:space="preserve">по проектам благоустройства </w:t>
      </w:r>
      <w:r>
        <w:rPr>
          <w:rFonts w:ascii="Times New Roman" w:eastAsia="Calibri" w:hAnsi="Times New Roman" w:cs="Times New Roman"/>
          <w:sz w:val="28"/>
          <w:szCs w:val="28"/>
          <w:lang w:eastAsia="en-US"/>
        </w:rPr>
        <w:t xml:space="preserve">общественных территорий городского округа город Михайловка Волгоградской области, </w:t>
      </w:r>
      <w:r>
        <w:rPr>
          <w:rFonts w:ascii="Times New Roman" w:hAnsi="Times New Roman" w:cs="Times New Roman"/>
          <w:sz w:val="28"/>
          <w:szCs w:val="28"/>
        </w:rPr>
        <w:t>подлежащих благоустройству в первоочередном порядке в соответствии с муниципальной программой «Формирование современной городской среды городского округа город Михайловка Волгоградской области на 2018-2024 годы»</w:t>
      </w:r>
    </w:p>
    <w:p w:rsidR="004B0EF0" w:rsidRDefault="004B0EF0" w:rsidP="004B0EF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0" w:lineRule="atLeast"/>
        <w:jc w:val="center"/>
        <w:rPr>
          <w:rFonts w:eastAsia="Calibri"/>
          <w:sz w:val="28"/>
          <w:szCs w:val="28"/>
          <w:lang w:eastAsia="en-US"/>
        </w:rPr>
      </w:pPr>
    </w:p>
    <w:p w:rsidR="004B0EF0" w:rsidRDefault="004B0EF0" w:rsidP="004B0EF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Calibri"/>
          <w:sz w:val="28"/>
          <w:szCs w:val="28"/>
          <w:lang w:eastAsia="en-US"/>
        </w:rPr>
      </w:pPr>
      <w:r>
        <w:rPr>
          <w:rFonts w:eastAsia="Calibri"/>
          <w:sz w:val="28"/>
          <w:szCs w:val="28"/>
          <w:lang w:eastAsia="en-US"/>
        </w:rPr>
        <w:t>Экземпляр № ______</w:t>
      </w:r>
    </w:p>
    <w:p w:rsidR="004B0EF0" w:rsidRDefault="004B0EF0" w:rsidP="004B0EF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Calibri"/>
          <w:sz w:val="28"/>
          <w:szCs w:val="28"/>
          <w:lang w:eastAsia="en-US"/>
        </w:rPr>
      </w:pPr>
    </w:p>
    <w:p w:rsidR="004B0EF0" w:rsidRDefault="004B0EF0" w:rsidP="004B0EF0">
      <w:pPr>
        <w:pStyle w:val="HTML"/>
        <w:jc w:val="center"/>
        <w:rPr>
          <w:rFonts w:ascii="Times New Roman" w:hAnsi="Times New Roman" w:cs="Times New Roman"/>
          <w:sz w:val="28"/>
          <w:szCs w:val="28"/>
        </w:rPr>
      </w:pPr>
      <w:r>
        <w:rPr>
          <w:rFonts w:ascii="Times New Roman" w:eastAsia="Calibri" w:hAnsi="Times New Roman" w:cs="Times New Roman"/>
          <w:sz w:val="28"/>
          <w:szCs w:val="28"/>
          <w:lang w:eastAsia="en-US"/>
        </w:rPr>
        <w:t xml:space="preserve">Рейтинговое голосование </w:t>
      </w:r>
      <w:r>
        <w:rPr>
          <w:rFonts w:ascii="Times New Roman" w:hAnsi="Times New Roman" w:cs="Times New Roman"/>
          <w:sz w:val="28"/>
          <w:szCs w:val="28"/>
        </w:rPr>
        <w:t>по проектам благоустройства</w:t>
      </w:r>
      <w:r>
        <w:rPr>
          <w:rFonts w:ascii="Times New Roman" w:eastAsia="Calibri" w:hAnsi="Times New Roman" w:cs="Times New Roman"/>
          <w:sz w:val="28"/>
          <w:szCs w:val="28"/>
          <w:lang w:eastAsia="en-US"/>
        </w:rPr>
        <w:t xml:space="preserve"> общественных территорий городского округа город Михайловка Волгоградской области</w:t>
      </w:r>
      <w:r>
        <w:rPr>
          <w:rFonts w:ascii="Times New Roman" w:hAnsi="Times New Roman" w:cs="Times New Roman"/>
          <w:sz w:val="28"/>
          <w:szCs w:val="28"/>
        </w:rPr>
        <w:t>, подлежащих благоустройству в первоочередном порядке в соответствии с муниципальной программой «Формирование современной городской среды городского округа город Михайловка Волгоградской области на 2018-2024 годы»</w:t>
      </w:r>
    </w:p>
    <w:p w:rsidR="004B0EF0" w:rsidRDefault="004B0EF0" w:rsidP="004B0EF0">
      <w:pPr>
        <w:pStyle w:val="HTML"/>
        <w:jc w:val="center"/>
        <w:rPr>
          <w:rFonts w:ascii="Times New Roman" w:eastAsia="Calibri" w:hAnsi="Times New Roman" w:cs="Times New Roman"/>
          <w:sz w:val="28"/>
          <w:szCs w:val="28"/>
          <w:lang w:eastAsia="en-US"/>
        </w:rPr>
      </w:pPr>
    </w:p>
    <w:p w:rsidR="004B0EF0" w:rsidRDefault="004B0EF0" w:rsidP="004B0EF0">
      <w:pPr>
        <w:pStyle w:val="HTM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 _________ 20__ года</w:t>
      </w:r>
    </w:p>
    <w:p w:rsidR="004B0EF0" w:rsidRDefault="004B0EF0" w:rsidP="004B0EF0">
      <w:pPr>
        <w:pStyle w:val="HTML"/>
        <w:jc w:val="center"/>
        <w:rPr>
          <w:rFonts w:ascii="Times New Roman" w:eastAsia="Calibri" w:hAnsi="Times New Roman" w:cs="Times New Roman"/>
          <w:sz w:val="28"/>
          <w:szCs w:val="28"/>
          <w:lang w:eastAsia="en-US"/>
        </w:rPr>
      </w:pPr>
    </w:p>
    <w:p w:rsidR="004B0EF0" w:rsidRDefault="004B0EF0" w:rsidP="004B0EF0">
      <w:pPr>
        <w:pStyle w:val="HTM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ИТОГОВЫЙ ПРОТОКОЛ</w:t>
      </w:r>
    </w:p>
    <w:p w:rsidR="004B0EF0" w:rsidRDefault="004B0EF0" w:rsidP="004B0EF0">
      <w:pPr>
        <w:pStyle w:val="HTM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общественной комиссии об итогах голосования</w:t>
      </w:r>
    </w:p>
    <w:p w:rsidR="004B0EF0" w:rsidRDefault="004B0EF0" w:rsidP="004B0EF0">
      <w:pPr>
        <w:pStyle w:val="HTML"/>
        <w:jc w:val="center"/>
        <w:rPr>
          <w:rFonts w:ascii="Times New Roman" w:eastAsia="Calibri" w:hAnsi="Times New Roman" w:cs="Times New Roman"/>
          <w:sz w:val="28"/>
          <w:szCs w:val="28"/>
          <w:lang w:eastAsia="en-US"/>
        </w:rPr>
      </w:pPr>
    </w:p>
    <w:p w:rsidR="004B0EF0" w:rsidRDefault="004B0EF0" w:rsidP="004B0EF0">
      <w:pPr>
        <w:pStyle w:val="HTM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Общественная комиссия городского округа город Михайловка Волгоградской области</w:t>
      </w: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cs="Times New Roman"/>
          <w:sz w:val="28"/>
          <w:szCs w:val="28"/>
        </w:rPr>
      </w:pP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Число граждан, внесенных в списки                             цифрами, прописью</w:t>
      </w: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голосования на момент окончания</w:t>
      </w: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голосования (заполняется на основании </w:t>
      </w: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данных территориальных счетных комиссий)</w:t>
      </w:r>
    </w:p>
    <w:p w:rsidR="004B0EF0" w:rsidRDefault="004B0EF0" w:rsidP="004B0EF0">
      <w:pPr>
        <w:pStyle w:val="HTML"/>
        <w:rPr>
          <w:rFonts w:ascii="Times New Roman" w:eastAsia="Calibri" w:hAnsi="Times New Roman" w:cs="Times New Roman"/>
          <w:sz w:val="28"/>
          <w:szCs w:val="28"/>
          <w:lang w:eastAsia="en-US"/>
        </w:rPr>
      </w:pPr>
    </w:p>
    <w:p w:rsidR="004B0EF0" w:rsidRDefault="004B0EF0" w:rsidP="004B0EF0">
      <w:pPr>
        <w:pStyle w:val="HTM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Число бюллетеней для голосования,                          цифрами,   прописью</w:t>
      </w: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выданных территориальными счетными</w:t>
      </w: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комиссиями гражданам </w:t>
      </w: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день голосования (заполняется на основании </w:t>
      </w: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данных территориальных счетных комиссий)</w:t>
      </w:r>
    </w:p>
    <w:p w:rsidR="004B0EF0" w:rsidRDefault="004B0EF0" w:rsidP="004B0EF0">
      <w:pPr>
        <w:pStyle w:val="HTML"/>
        <w:rPr>
          <w:rFonts w:ascii="Times New Roman" w:eastAsia="Calibri" w:hAnsi="Times New Roman" w:cs="Times New Roman"/>
          <w:sz w:val="28"/>
          <w:szCs w:val="28"/>
          <w:lang w:eastAsia="en-US"/>
        </w:rPr>
      </w:pP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Число погашенных бюллетеней</w:t>
      </w: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голосования                                                                цифрами,   прописью</w:t>
      </w: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(заполняется на основании </w:t>
      </w: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данных территориальных счетных комиссий)</w:t>
      </w:r>
    </w:p>
    <w:p w:rsidR="004B0EF0" w:rsidRDefault="004B0EF0" w:rsidP="004B0EF0">
      <w:pPr>
        <w:pStyle w:val="HTML"/>
        <w:rPr>
          <w:rFonts w:ascii="Times New Roman" w:eastAsia="Calibri" w:hAnsi="Times New Roman" w:cs="Times New Roman"/>
          <w:sz w:val="28"/>
          <w:szCs w:val="28"/>
          <w:lang w:eastAsia="en-US"/>
        </w:rPr>
      </w:pP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Число бюллетеней для голосования,                          цифрами,   прописью</w:t>
      </w: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содержащихся в ящиках для</w:t>
      </w: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голосования (заполняется на основании </w:t>
      </w: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данных территориальных  счетных комиссий)</w:t>
      </w:r>
    </w:p>
    <w:p w:rsidR="004B0EF0" w:rsidRDefault="004B0EF0" w:rsidP="004B0EF0">
      <w:pPr>
        <w:pStyle w:val="HTML"/>
        <w:rPr>
          <w:rFonts w:ascii="Times New Roman" w:eastAsia="Calibri" w:hAnsi="Times New Roman" w:cs="Times New Roman"/>
          <w:sz w:val="28"/>
          <w:szCs w:val="28"/>
          <w:lang w:eastAsia="en-US"/>
        </w:rPr>
      </w:pP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Число недействительных                                              цифрами,   прописью</w:t>
      </w: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бюллетеней для голосования (заполняется на основании </w:t>
      </w: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данных территориальных  счетных комиссий)</w:t>
      </w:r>
    </w:p>
    <w:p w:rsidR="004B0EF0" w:rsidRDefault="004B0EF0" w:rsidP="004B0EF0">
      <w:pPr>
        <w:pStyle w:val="HTML"/>
        <w:rPr>
          <w:rFonts w:ascii="Times New Roman" w:eastAsia="Calibri" w:hAnsi="Times New Roman" w:cs="Times New Roman"/>
          <w:sz w:val="28"/>
          <w:szCs w:val="28"/>
          <w:lang w:eastAsia="en-US"/>
        </w:rPr>
      </w:pP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 Число действительных                                                  цифрами,   прописью</w:t>
      </w: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бюллетеней для голосования (заполняется на основании </w:t>
      </w:r>
    </w:p>
    <w:p w:rsidR="004B0EF0" w:rsidRDefault="004B0EF0" w:rsidP="004B0EF0">
      <w:pPr>
        <w:pStyle w:val="HTM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данных территориальных счетных комиссий)</w:t>
      </w:r>
    </w:p>
    <w:p w:rsidR="004B0EF0" w:rsidRDefault="004B0EF0" w:rsidP="004B0EF0">
      <w:pPr>
        <w:pStyle w:val="HTML"/>
        <w:rPr>
          <w:rFonts w:ascii="Times New Roman" w:hAnsi="Times New Roman" w:cs="Times New Roman"/>
          <w:sz w:val="28"/>
          <w:szCs w:val="28"/>
        </w:rPr>
      </w:pP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 xml:space="preserve">7. Наименование общественных территорий  </w:t>
      </w:r>
    </w:p>
    <w:p w:rsidR="004B0EF0" w:rsidRDefault="004B0EF0" w:rsidP="004B0EF0">
      <w:pPr>
        <w:pStyle w:val="HTML"/>
        <w:rPr>
          <w:rFonts w:ascii="Times New Roman" w:hAnsi="Times New Roman" w:cs="Times New Roman"/>
          <w:sz w:val="28"/>
          <w:szCs w:val="28"/>
        </w:rPr>
      </w:pP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&lt;№ строки&gt;  Наименование  общественной территории &lt;Количество голосов&gt; (цифрами/прописью)</w:t>
      </w: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&lt;№ строки&gt;  Наименование общественной территории &lt;Количество голосов&gt; (цифрами/прописью)</w:t>
      </w: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&lt;№ строки&gt;  Наименование  общественной территории &lt;Количество голосов&gt; (цифрами/прописью)</w:t>
      </w: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&lt;№ строки&gt;  Наименование  общественной территории &lt;Количество голосов&gt; (цифрами/прописью)</w:t>
      </w:r>
    </w:p>
    <w:p w:rsidR="004B0EF0" w:rsidRDefault="004B0EF0" w:rsidP="004B0EF0">
      <w:pPr>
        <w:pStyle w:val="HTML"/>
        <w:rPr>
          <w:rFonts w:ascii="Times New Roman" w:hAnsi="Times New Roman" w:cs="Times New Roman"/>
          <w:sz w:val="28"/>
          <w:szCs w:val="28"/>
        </w:rPr>
      </w:pP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Председатель общественной</w:t>
      </w: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комиссии                                                 ____________  _________________</w:t>
      </w: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 xml:space="preserve">                                                                          (ФИО)          (подпись)</w:t>
      </w: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 xml:space="preserve">Секретарь общественной </w:t>
      </w: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комиссии                                                     ____________  _________________</w:t>
      </w: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 xml:space="preserve">                                                                          (ФИО)          (подпись)</w:t>
      </w: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Члены общественной комиссии:</w:t>
      </w: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_________________</w:t>
      </w: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 xml:space="preserve">                                                                         ____________  _________________</w:t>
      </w:r>
    </w:p>
    <w:p w:rsidR="004B0EF0" w:rsidRDefault="004B0EF0" w:rsidP="004B0EF0">
      <w:pPr>
        <w:pStyle w:val="HTML"/>
        <w:rPr>
          <w:rFonts w:ascii="Times New Roman" w:hAnsi="Times New Roman" w:cs="Times New Roman"/>
          <w:sz w:val="28"/>
          <w:szCs w:val="28"/>
        </w:rPr>
      </w:pPr>
      <w:r>
        <w:rPr>
          <w:rFonts w:ascii="Times New Roman" w:hAnsi="Times New Roman" w:cs="Times New Roman"/>
          <w:sz w:val="28"/>
          <w:szCs w:val="28"/>
        </w:rPr>
        <w:t xml:space="preserve">                                                                         ____________  _________________</w:t>
      </w:r>
    </w:p>
    <w:p w:rsidR="004B0EF0" w:rsidRDefault="004B0EF0" w:rsidP="004B0EF0">
      <w:pPr>
        <w:pStyle w:val="HTML"/>
        <w:rPr>
          <w:sz w:val="24"/>
          <w:szCs w:val="24"/>
        </w:rPr>
      </w:pPr>
      <w:r>
        <w:rPr>
          <w:rFonts w:ascii="Times New Roman" w:hAnsi="Times New Roman" w:cs="Times New Roman"/>
          <w:sz w:val="28"/>
          <w:szCs w:val="28"/>
        </w:rPr>
        <w:t xml:space="preserve">   Протокол подписан «__» ____ 20__ года в ____ часов ____ минут</w:t>
      </w: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0"/>
        <w:jc w:val="right"/>
        <w:rPr>
          <w:rFonts w:ascii="Times New Roman" w:hAnsi="Times New Roman" w:cs="Times New Roman"/>
          <w:sz w:val="28"/>
          <w:szCs w:val="28"/>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Е.И. Аболонина</w:t>
      </w: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0"/>
        <w:jc w:val="right"/>
        <w:rPr>
          <w:rFonts w:ascii="Times New Roman" w:hAnsi="Times New Roman" w:cs="Times New Roman"/>
          <w:sz w:val="28"/>
          <w:szCs w:val="28"/>
        </w:rPr>
      </w:pPr>
    </w:p>
    <w:p w:rsidR="00421667" w:rsidRDefault="00421667"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0"/>
        <w:jc w:val="right"/>
        <w:rPr>
          <w:rFonts w:ascii="Times New Roman" w:hAnsi="Times New Roman" w:cs="Times New Roman"/>
          <w:sz w:val="28"/>
          <w:szCs w:val="28"/>
        </w:rPr>
      </w:pPr>
    </w:p>
    <w:p w:rsidR="00421667" w:rsidRDefault="00421667"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0"/>
        <w:jc w:val="right"/>
        <w:rPr>
          <w:rFonts w:ascii="Times New Roman" w:hAnsi="Times New Roman" w:cs="Times New Roman"/>
          <w:sz w:val="28"/>
          <w:szCs w:val="28"/>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6 </w:t>
      </w: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0"/>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0"/>
        <w:jc w:val="right"/>
        <w:rPr>
          <w:rFonts w:ascii="Times New Roman" w:hAnsi="Times New Roman" w:cs="Times New Roman"/>
          <w:sz w:val="28"/>
          <w:szCs w:val="28"/>
        </w:rPr>
      </w:pPr>
      <w:r>
        <w:rPr>
          <w:rFonts w:ascii="Times New Roman" w:hAnsi="Times New Roman" w:cs="Times New Roman"/>
          <w:sz w:val="28"/>
          <w:szCs w:val="28"/>
        </w:rPr>
        <w:t>городского округа город Михайловка</w:t>
      </w: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0"/>
        <w:jc w:val="right"/>
        <w:rPr>
          <w:rFonts w:ascii="Times New Roman" w:hAnsi="Times New Roman" w:cs="Times New Roman"/>
          <w:sz w:val="28"/>
          <w:szCs w:val="28"/>
        </w:rPr>
      </w:pPr>
      <w:r>
        <w:rPr>
          <w:rFonts w:ascii="Times New Roman" w:hAnsi="Times New Roman" w:cs="Times New Roman"/>
          <w:sz w:val="28"/>
          <w:szCs w:val="28"/>
        </w:rPr>
        <w:t xml:space="preserve">Волгоградской области </w:t>
      </w:r>
    </w:p>
    <w:p w:rsidR="00421667" w:rsidRDefault="00421667" w:rsidP="0042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21.11.2019  №  3504</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w:t>
      </w:r>
    </w:p>
    <w:tbl>
      <w:tblPr>
        <w:tblW w:w="10350" w:type="dxa"/>
        <w:tblInd w:w="-459" w:type="dxa"/>
        <w:tblBorders>
          <w:insideH w:val="single" w:sz="4" w:space="0" w:color="auto"/>
        </w:tblBorders>
        <w:tblLayout w:type="fixed"/>
        <w:tblLook w:val="04A0"/>
      </w:tblPr>
      <w:tblGrid>
        <w:gridCol w:w="2979"/>
        <w:gridCol w:w="6096"/>
        <w:gridCol w:w="1275"/>
      </w:tblGrid>
      <w:tr w:rsidR="004B0EF0" w:rsidTr="004B0EF0">
        <w:trPr>
          <w:cantSplit/>
        </w:trPr>
        <w:tc>
          <w:tcPr>
            <w:tcW w:w="10348" w:type="dxa"/>
            <w:gridSpan w:val="3"/>
            <w:tcBorders>
              <w:top w:val="nil"/>
              <w:left w:val="nil"/>
              <w:bottom w:val="single" w:sz="4" w:space="0" w:color="auto"/>
              <w:right w:val="nil"/>
            </w:tcBorders>
            <w:vAlign w:val="center"/>
          </w:tcPr>
          <w:p w:rsidR="004B0EF0" w:rsidRDefault="004B0EF0">
            <w:pPr>
              <w:pStyle w:val="1"/>
              <w:jc w:val="right"/>
              <w:rPr>
                <w:rFonts w:ascii="Times New Roman" w:eastAsiaTheme="majorEastAsia" w:hAnsi="Times New Roman"/>
                <w:b w:val="0"/>
                <w:sz w:val="28"/>
                <w:szCs w:val="28"/>
              </w:rPr>
            </w:pPr>
            <w:r>
              <w:rPr>
                <w:rFonts w:ascii="Times New Roman" w:eastAsiaTheme="majorEastAsia" w:hAnsi="Times New Roman"/>
                <w:b w:val="0"/>
                <w:sz w:val="28"/>
                <w:szCs w:val="28"/>
              </w:rPr>
              <w:t>Подписи двух членов</w:t>
            </w:r>
          </w:p>
          <w:p w:rsidR="004B0EF0" w:rsidRDefault="004B0EF0">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территориальной счетной комиссии</w:t>
            </w:r>
          </w:p>
          <w:p w:rsidR="004B0EF0" w:rsidRDefault="004B0EF0">
            <w:pPr>
              <w:spacing w:after="0" w:line="240" w:lineRule="auto"/>
              <w:ind w:firstLine="8256"/>
              <w:jc w:val="center"/>
              <w:rPr>
                <w:rFonts w:ascii="Times New Roman" w:hAnsi="Times New Roman" w:cs="Times New Roman"/>
                <w:bCs/>
                <w:sz w:val="28"/>
                <w:szCs w:val="28"/>
              </w:rPr>
            </w:pPr>
            <w:r>
              <w:rPr>
                <w:rFonts w:ascii="Times New Roman" w:hAnsi="Times New Roman" w:cs="Times New Roman"/>
                <w:bCs/>
                <w:sz w:val="28"/>
                <w:szCs w:val="28"/>
              </w:rPr>
              <w:t>____________</w:t>
            </w:r>
          </w:p>
          <w:p w:rsidR="004B0EF0" w:rsidRDefault="004B0EF0">
            <w:pPr>
              <w:spacing w:after="0" w:line="240" w:lineRule="auto"/>
              <w:ind w:firstLine="8256"/>
              <w:jc w:val="center"/>
              <w:rPr>
                <w:rFonts w:ascii="Times New Roman" w:hAnsi="Times New Roman" w:cs="Times New Roman"/>
                <w:bCs/>
                <w:sz w:val="28"/>
                <w:szCs w:val="28"/>
              </w:rPr>
            </w:pPr>
            <w:r>
              <w:rPr>
                <w:rFonts w:ascii="Times New Roman" w:hAnsi="Times New Roman" w:cs="Times New Roman"/>
                <w:bCs/>
                <w:sz w:val="28"/>
                <w:szCs w:val="28"/>
              </w:rPr>
              <w:t>____________</w:t>
            </w:r>
          </w:p>
          <w:p w:rsidR="004B0EF0" w:rsidRDefault="004B0EF0">
            <w:pPr>
              <w:pStyle w:val="8"/>
              <w:spacing w:before="60" w:line="276" w:lineRule="auto"/>
              <w:rPr>
                <w:b w:val="0"/>
                <w:szCs w:val="28"/>
              </w:rPr>
            </w:pPr>
            <w:r>
              <w:rPr>
                <w:b w:val="0"/>
                <w:szCs w:val="28"/>
              </w:rPr>
              <w:t>Бюллетень для рейтингового голосования по проектам благоустройства общественных территорий, подлежащих благоустройству в первоочередном порядке в 2020 году в соответствии с муниципальной программой «Формирование современной городской среды городского округа город Михайловка Волгоградской области на 2018-2024 годы»</w:t>
            </w:r>
          </w:p>
          <w:p w:rsidR="004B0EF0" w:rsidRDefault="004B0EF0">
            <w:pPr>
              <w:pStyle w:val="3"/>
              <w:spacing w:line="276" w:lineRule="auto"/>
              <w:jc w:val="left"/>
              <w:rPr>
                <w:sz w:val="11"/>
              </w:rPr>
            </w:pPr>
          </w:p>
        </w:tc>
      </w:tr>
      <w:tr w:rsidR="004B0EF0" w:rsidTr="004B0EF0">
        <w:trPr>
          <w:cantSplit/>
          <w:trHeight w:val="1974"/>
        </w:trPr>
        <w:tc>
          <w:tcPr>
            <w:tcW w:w="10348" w:type="dxa"/>
            <w:gridSpan w:val="3"/>
            <w:tcBorders>
              <w:top w:val="single" w:sz="4" w:space="0" w:color="auto"/>
              <w:left w:val="single" w:sz="4" w:space="0" w:color="auto"/>
              <w:bottom w:val="single" w:sz="4" w:space="0" w:color="auto"/>
              <w:right w:val="single" w:sz="4" w:space="0" w:color="auto"/>
            </w:tcBorders>
            <w:hideMark/>
          </w:tcPr>
          <w:p w:rsidR="004B0EF0" w:rsidRDefault="004B0EF0">
            <w:pPr>
              <w:pStyle w:val="2"/>
              <w:jc w:val="center"/>
              <w:rPr>
                <w:rFonts w:asciiTheme="majorHAnsi" w:eastAsiaTheme="majorEastAsia" w:hAnsiTheme="majorHAnsi" w:cstheme="majorBidi"/>
                <w:i w:val="0"/>
                <w:sz w:val="16"/>
              </w:rPr>
            </w:pPr>
            <w:r>
              <w:rPr>
                <w:rFonts w:asciiTheme="majorHAnsi" w:eastAsiaTheme="majorEastAsia" w:hAnsiTheme="majorHAnsi" w:cstheme="majorBidi"/>
              </w:rPr>
              <w:t>РАЗЪЯСНЕНИЕ О ПОРЯДКЕ ЗАПОЛНЕНИЯ БЮЛЛЕТЕНЯ ДЛЯ ГОЛОСОВАНИЯ</w:t>
            </w:r>
          </w:p>
          <w:p w:rsidR="004B0EF0" w:rsidRDefault="004B0EF0">
            <w:pPr>
              <w:rPr>
                <w:b/>
                <w:i/>
                <w:sz w:val="18"/>
              </w:rPr>
            </w:pPr>
            <w:r>
              <w:rPr>
                <w:i/>
                <w:sz w:val="18"/>
              </w:rPr>
              <w:t>Поставьте любые знаки (знак) в пустых квадратах (квадрате) справа от наименования проекта благоустройства общественной территории (общественных территорий) не более чем одной общественных территории, в пользу которых  сделан выбор.</w:t>
            </w:r>
          </w:p>
          <w:p w:rsidR="004B0EF0" w:rsidRDefault="004B0EF0">
            <w:pPr>
              <w:rPr>
                <w:i/>
                <w:sz w:val="18"/>
              </w:rPr>
            </w:pPr>
            <w:r>
              <w:rPr>
                <w:i/>
                <w:sz w:val="18"/>
              </w:rPr>
              <w:t xml:space="preserve">    Документ для голосования, в котором знаки  проставлены более чем в одном  квадрате,   либо документ для голосования,  в котором  знаки (знак)   не проставлены  ни в одном из квадратов - считаются недействительными. </w:t>
            </w:r>
          </w:p>
        </w:tc>
      </w:tr>
      <w:tr w:rsidR="004B0EF0" w:rsidTr="004B0EF0">
        <w:trPr>
          <w:trHeight w:val="1290"/>
        </w:trPr>
        <w:tc>
          <w:tcPr>
            <w:tcW w:w="2978" w:type="dxa"/>
            <w:tcBorders>
              <w:top w:val="single" w:sz="4" w:space="0" w:color="auto"/>
              <w:left w:val="single" w:sz="4" w:space="0" w:color="auto"/>
              <w:bottom w:val="single" w:sz="4" w:space="0" w:color="auto"/>
              <w:right w:val="single" w:sz="4" w:space="0" w:color="auto"/>
            </w:tcBorders>
            <w:hideMark/>
          </w:tcPr>
          <w:p w:rsidR="004B0EF0" w:rsidRDefault="004B0EF0">
            <w:pPr>
              <w:jc w:val="both"/>
              <w:rPr>
                <w:sz w:val="18"/>
              </w:rPr>
            </w:pPr>
            <w:r>
              <w:rPr>
                <w:b/>
                <w:i/>
              </w:rPr>
              <w:t>НАИМЕНОВАНИЕ ПРОЕКТА БЛАГОУСТРОЙСТВА ОБЩЕСТВЕННОЙ ТЕРРИТОРИИ</w:t>
            </w:r>
          </w:p>
        </w:tc>
        <w:tc>
          <w:tcPr>
            <w:tcW w:w="6095" w:type="dxa"/>
            <w:tcBorders>
              <w:top w:val="single" w:sz="4" w:space="0" w:color="auto"/>
              <w:left w:val="single" w:sz="4" w:space="0" w:color="auto"/>
              <w:bottom w:val="single" w:sz="4" w:space="0" w:color="auto"/>
              <w:right w:val="single" w:sz="4" w:space="0" w:color="auto"/>
            </w:tcBorders>
            <w:vAlign w:val="center"/>
          </w:tcPr>
          <w:p w:rsidR="004B0EF0" w:rsidRDefault="004B0EF0">
            <w:pPr>
              <w:widowControl w:val="0"/>
              <w:autoSpaceDE w:val="0"/>
              <w:autoSpaceDN w:val="0"/>
              <w:adjustRightInd w:val="0"/>
              <w:ind w:firstLine="540"/>
              <w:jc w:val="both"/>
              <w:rPr>
                <w:sz w:val="32"/>
                <w:szCs w:val="32"/>
              </w:rPr>
            </w:pPr>
            <w:r>
              <w:rPr>
                <w:b/>
                <w:i/>
              </w:rPr>
              <w:t>КРАТКОЕ ОПИСАНИЕ ПРОЕКТА БЛАГОУСТРОЙСТВА ОБЩЕСТВЕННОЙ ТЕРРИТОРИИ</w:t>
            </w:r>
          </w:p>
          <w:p w:rsidR="004B0EF0" w:rsidRDefault="004B0EF0">
            <w:pPr>
              <w:ind w:firstLine="459"/>
              <w:jc w:val="both"/>
              <w:rPr>
                <w:sz w:val="18"/>
              </w:rPr>
            </w:pPr>
          </w:p>
        </w:tc>
        <w:tc>
          <w:tcPr>
            <w:tcW w:w="1275" w:type="dxa"/>
            <w:tcBorders>
              <w:top w:val="single" w:sz="4" w:space="0" w:color="auto"/>
              <w:left w:val="single" w:sz="4" w:space="0" w:color="auto"/>
              <w:bottom w:val="single" w:sz="4" w:space="0" w:color="auto"/>
              <w:right w:val="single" w:sz="4" w:space="0" w:color="auto"/>
            </w:tcBorders>
            <w:hideMark/>
          </w:tcPr>
          <w:p w:rsidR="004B0EF0" w:rsidRDefault="00F0279A">
            <w:pPr>
              <w:jc w:val="both"/>
              <w:rPr>
                <w:sz w:val="18"/>
              </w:rPr>
            </w:pPr>
            <w:r w:rsidRPr="00F0279A">
              <w:pict>
                <v:rect id="Прямоугольник 3" o:spid="_x0000_s1026" style="position:absolute;left:0;text-align:left;margin-left:5.3pt;margin-top:18.15pt;width:42.6pt;height:42.6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5q3QwIAAE0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Cib5q3QwIA&#10;AE0EAAAOAAAAAAAAAAAAAAAAAC4CAABkcnMvZTJvRG9jLnhtbFBLAQItABQABgAIAAAAIQBP62K3&#10;4QAAAAsBAAAPAAAAAAAAAAAAAAAAAJ0EAABkcnMvZG93bnJldi54bWxQSwUGAAAAAAQABADzAAAA&#10;qwUAAAAA&#10;" strokeweight="1.5pt"/>
              </w:pict>
            </w:r>
          </w:p>
        </w:tc>
      </w:tr>
      <w:tr w:rsidR="004B0EF0" w:rsidTr="004B0EF0">
        <w:trPr>
          <w:trHeight w:val="1386"/>
        </w:trPr>
        <w:tc>
          <w:tcPr>
            <w:tcW w:w="2978" w:type="dxa"/>
            <w:tcBorders>
              <w:top w:val="single" w:sz="4" w:space="0" w:color="auto"/>
              <w:left w:val="single" w:sz="4" w:space="0" w:color="auto"/>
              <w:bottom w:val="single" w:sz="4" w:space="0" w:color="auto"/>
              <w:right w:val="single" w:sz="4" w:space="0" w:color="auto"/>
            </w:tcBorders>
            <w:hideMark/>
          </w:tcPr>
          <w:p w:rsidR="004B0EF0" w:rsidRDefault="004B0EF0">
            <w:pPr>
              <w:jc w:val="both"/>
              <w:rPr>
                <w:b/>
                <w:i/>
                <w:noProof/>
                <w:sz w:val="18"/>
              </w:rPr>
            </w:pPr>
            <w:r>
              <w:rPr>
                <w:b/>
                <w:i/>
              </w:rPr>
              <w:t>НАИМЕНОВАНИЕ ПРОЕКТА БЛАГОУСТРОЙСТВА ОБЩЕСТВЕННОЙ ТЕРРИТОРИИ</w:t>
            </w:r>
          </w:p>
        </w:tc>
        <w:tc>
          <w:tcPr>
            <w:tcW w:w="6095" w:type="dxa"/>
            <w:tcBorders>
              <w:top w:val="single" w:sz="4" w:space="0" w:color="auto"/>
              <w:left w:val="single" w:sz="4" w:space="0" w:color="auto"/>
              <w:bottom w:val="single" w:sz="4" w:space="0" w:color="auto"/>
              <w:right w:val="single" w:sz="4" w:space="0" w:color="auto"/>
            </w:tcBorders>
            <w:vAlign w:val="center"/>
            <w:hideMark/>
          </w:tcPr>
          <w:p w:rsidR="004B0EF0" w:rsidRDefault="004B0EF0">
            <w:pPr>
              <w:widowControl w:val="0"/>
              <w:autoSpaceDE w:val="0"/>
              <w:autoSpaceDN w:val="0"/>
              <w:adjustRightInd w:val="0"/>
              <w:ind w:firstLine="540"/>
              <w:jc w:val="both"/>
              <w:rPr>
                <w:b/>
                <w:i/>
              </w:rPr>
            </w:pPr>
            <w:r>
              <w:rPr>
                <w:b/>
                <w:i/>
              </w:rPr>
              <w:t>КРАТКОЕ ОПИСАНИЕ ПРОЕКТА БЛАГОУСТРОЙСТВА ОБЩЕСТВЕННОЙ ТЕРРИТОРИИ</w:t>
            </w:r>
          </w:p>
        </w:tc>
        <w:tc>
          <w:tcPr>
            <w:tcW w:w="1275" w:type="dxa"/>
            <w:tcBorders>
              <w:top w:val="single" w:sz="4" w:space="0" w:color="auto"/>
              <w:left w:val="single" w:sz="4" w:space="0" w:color="auto"/>
              <w:bottom w:val="single" w:sz="4" w:space="0" w:color="auto"/>
              <w:right w:val="single" w:sz="4" w:space="0" w:color="auto"/>
            </w:tcBorders>
            <w:hideMark/>
          </w:tcPr>
          <w:p w:rsidR="004B0EF0" w:rsidRDefault="00F0279A">
            <w:pPr>
              <w:jc w:val="both"/>
              <w:rPr>
                <w:sz w:val="18"/>
              </w:rPr>
            </w:pPr>
            <w:r w:rsidRPr="00F0279A">
              <w:pict>
                <v:rect id="Прямоугольник 2" o:spid="_x0000_s1027" style="position:absolute;left:0;text-align:left;margin-left:9.05pt;margin-top:18.15pt;width:42.6pt;height:42.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U/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ENKNGuwRd2n3bvdx+57d7N7333ubrpvuw/dj+5L95U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DSmEU/QwIA&#10;AE0EAAAOAAAAAAAAAAAAAAAAAC4CAABkcnMvZTJvRG9jLnhtbFBLAQItABQABgAIAAAAIQBP62K3&#10;4QAAAAsBAAAPAAAAAAAAAAAAAAAAAJ0EAABkcnMvZG93bnJldi54bWxQSwUGAAAAAAQABADzAAAA&#10;qwUAAAAA&#10;" strokeweight="1.5pt"/>
              </w:pict>
            </w:r>
          </w:p>
        </w:tc>
      </w:tr>
      <w:tr w:rsidR="004B0EF0" w:rsidTr="004B0EF0">
        <w:trPr>
          <w:trHeight w:val="1515"/>
        </w:trPr>
        <w:tc>
          <w:tcPr>
            <w:tcW w:w="2978" w:type="dxa"/>
            <w:tcBorders>
              <w:top w:val="single" w:sz="4" w:space="0" w:color="auto"/>
              <w:left w:val="single" w:sz="4" w:space="0" w:color="auto"/>
              <w:bottom w:val="single" w:sz="4" w:space="0" w:color="auto"/>
              <w:right w:val="single" w:sz="4" w:space="0" w:color="auto"/>
            </w:tcBorders>
            <w:hideMark/>
          </w:tcPr>
          <w:p w:rsidR="004B0EF0" w:rsidRDefault="004B0EF0">
            <w:pPr>
              <w:jc w:val="both"/>
              <w:rPr>
                <w:b/>
                <w:i/>
                <w:noProof/>
                <w:sz w:val="18"/>
              </w:rPr>
            </w:pPr>
            <w:r>
              <w:rPr>
                <w:b/>
                <w:i/>
              </w:rPr>
              <w:t>НАИМЕНОВАНИЕ ПРОЕКТА БЛАГОУСТРОЙСТВА ОБЩЕСТВЕННОЙ ТЕРРИТОРИИ</w:t>
            </w:r>
          </w:p>
        </w:tc>
        <w:tc>
          <w:tcPr>
            <w:tcW w:w="6095" w:type="dxa"/>
            <w:tcBorders>
              <w:top w:val="single" w:sz="4" w:space="0" w:color="auto"/>
              <w:left w:val="single" w:sz="4" w:space="0" w:color="auto"/>
              <w:bottom w:val="single" w:sz="4" w:space="0" w:color="auto"/>
              <w:right w:val="single" w:sz="4" w:space="0" w:color="auto"/>
            </w:tcBorders>
            <w:vAlign w:val="center"/>
          </w:tcPr>
          <w:p w:rsidR="004B0EF0" w:rsidRDefault="004B0EF0">
            <w:pPr>
              <w:widowControl w:val="0"/>
              <w:autoSpaceDE w:val="0"/>
              <w:autoSpaceDN w:val="0"/>
              <w:adjustRightInd w:val="0"/>
              <w:ind w:firstLine="540"/>
              <w:jc w:val="both"/>
              <w:rPr>
                <w:sz w:val="32"/>
                <w:szCs w:val="32"/>
              </w:rPr>
            </w:pPr>
            <w:r>
              <w:rPr>
                <w:b/>
                <w:i/>
              </w:rPr>
              <w:t>КРАТКОЕ ОПИСАНИЕ ПРОЕКТА БЛАГОУСТРОЙСТВА ОБЩЕСТВЕННОЙ ТЕРРИТОРИИ</w:t>
            </w:r>
          </w:p>
          <w:p w:rsidR="004B0EF0" w:rsidRDefault="004B0EF0">
            <w:pPr>
              <w:widowControl w:val="0"/>
              <w:autoSpaceDE w:val="0"/>
              <w:autoSpaceDN w:val="0"/>
              <w:adjustRightInd w:val="0"/>
              <w:ind w:firstLine="540"/>
              <w:jc w:val="both"/>
              <w:rPr>
                <w:b/>
                <w:i/>
              </w:rPr>
            </w:pPr>
          </w:p>
        </w:tc>
        <w:tc>
          <w:tcPr>
            <w:tcW w:w="1275" w:type="dxa"/>
            <w:tcBorders>
              <w:top w:val="single" w:sz="4" w:space="0" w:color="auto"/>
              <w:left w:val="single" w:sz="4" w:space="0" w:color="auto"/>
              <w:bottom w:val="single" w:sz="4" w:space="0" w:color="auto"/>
              <w:right w:val="single" w:sz="4" w:space="0" w:color="auto"/>
            </w:tcBorders>
            <w:hideMark/>
          </w:tcPr>
          <w:p w:rsidR="004B0EF0" w:rsidRDefault="00F0279A">
            <w:pPr>
              <w:jc w:val="both"/>
              <w:rPr>
                <w:b/>
                <w:i/>
                <w:noProof/>
                <w:sz w:val="18"/>
              </w:rPr>
            </w:pPr>
            <w:r w:rsidRPr="00F0279A">
              <w:pict>
                <v:rect id="_x0000_s1028" style="position:absolute;left:0;text-align:left;margin-left:5.3pt;margin-top:17.85pt;width:42.6pt;height:42.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U/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ENKNGuwRd2n3bvdx+57d7N7333ubrpvuw/dj+5L95U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DSmEU/QwIA&#10;AE0EAAAOAAAAAAAAAAAAAAAAAC4CAABkcnMvZTJvRG9jLnhtbFBLAQItABQABgAIAAAAIQBP62K3&#10;4QAAAAsBAAAPAAAAAAAAAAAAAAAAAJ0EAABkcnMvZG93bnJldi54bWxQSwUGAAAAAAQABADzAAAA&#10;qwUAAAAA&#10;" strokeweight="1.5pt"/>
              </w:pict>
            </w:r>
          </w:p>
        </w:tc>
      </w:tr>
      <w:tr w:rsidR="004B0EF0" w:rsidTr="004B0EF0">
        <w:trPr>
          <w:trHeight w:val="1396"/>
        </w:trPr>
        <w:tc>
          <w:tcPr>
            <w:tcW w:w="2978" w:type="dxa"/>
            <w:tcBorders>
              <w:top w:val="single" w:sz="4" w:space="0" w:color="auto"/>
              <w:left w:val="single" w:sz="4" w:space="0" w:color="auto"/>
              <w:bottom w:val="single" w:sz="4" w:space="0" w:color="auto"/>
              <w:right w:val="single" w:sz="4" w:space="0" w:color="auto"/>
            </w:tcBorders>
            <w:hideMark/>
          </w:tcPr>
          <w:p w:rsidR="004B0EF0" w:rsidRDefault="004B0EF0">
            <w:pPr>
              <w:jc w:val="both"/>
              <w:rPr>
                <w:b/>
                <w:i/>
                <w:noProof/>
                <w:sz w:val="18"/>
              </w:rPr>
            </w:pPr>
            <w:r>
              <w:rPr>
                <w:b/>
                <w:i/>
              </w:rPr>
              <w:t>НАИМЕНОВАНИЕ ПРОЕКТА БЛАГОУСТРОЙСТВА ОБЩЕСТВЕННОЙ ТЕРРИТОРИИ</w:t>
            </w:r>
          </w:p>
        </w:tc>
        <w:tc>
          <w:tcPr>
            <w:tcW w:w="6095" w:type="dxa"/>
            <w:tcBorders>
              <w:top w:val="single" w:sz="4" w:space="0" w:color="auto"/>
              <w:left w:val="single" w:sz="4" w:space="0" w:color="auto"/>
              <w:bottom w:val="single" w:sz="4" w:space="0" w:color="auto"/>
              <w:right w:val="single" w:sz="4" w:space="0" w:color="auto"/>
            </w:tcBorders>
            <w:vAlign w:val="center"/>
          </w:tcPr>
          <w:p w:rsidR="004B0EF0" w:rsidRDefault="004B0EF0">
            <w:pPr>
              <w:widowControl w:val="0"/>
              <w:autoSpaceDE w:val="0"/>
              <w:autoSpaceDN w:val="0"/>
              <w:adjustRightInd w:val="0"/>
              <w:ind w:firstLine="540"/>
              <w:jc w:val="both"/>
              <w:rPr>
                <w:sz w:val="32"/>
                <w:szCs w:val="32"/>
              </w:rPr>
            </w:pPr>
            <w:r>
              <w:rPr>
                <w:b/>
                <w:i/>
              </w:rPr>
              <w:t>КРАТКОЕ ОПИСАНИЕ ПРОЕКТА БЛАГОУСТРОЙСТВА ОБЩЕСТВЕННОЙ ТЕРРИТОРИИ</w:t>
            </w:r>
          </w:p>
          <w:p w:rsidR="004B0EF0" w:rsidRDefault="004B0EF0">
            <w:pPr>
              <w:widowControl w:val="0"/>
              <w:autoSpaceDE w:val="0"/>
              <w:autoSpaceDN w:val="0"/>
              <w:adjustRightInd w:val="0"/>
              <w:ind w:firstLine="540"/>
              <w:jc w:val="both"/>
              <w:rPr>
                <w:b/>
                <w:i/>
              </w:rPr>
            </w:pPr>
          </w:p>
        </w:tc>
        <w:tc>
          <w:tcPr>
            <w:tcW w:w="1275" w:type="dxa"/>
            <w:tcBorders>
              <w:top w:val="single" w:sz="4" w:space="0" w:color="auto"/>
              <w:left w:val="single" w:sz="4" w:space="0" w:color="auto"/>
              <w:bottom w:val="single" w:sz="4" w:space="0" w:color="auto"/>
              <w:right w:val="single" w:sz="4" w:space="0" w:color="auto"/>
            </w:tcBorders>
            <w:hideMark/>
          </w:tcPr>
          <w:p w:rsidR="004B0EF0" w:rsidRDefault="00F0279A">
            <w:pPr>
              <w:jc w:val="both"/>
              <w:rPr>
                <w:b/>
                <w:i/>
                <w:noProof/>
                <w:sz w:val="18"/>
              </w:rPr>
            </w:pPr>
            <w:r w:rsidRPr="00F0279A">
              <w:pict>
                <v:rect id="_x0000_s1029" style="position:absolute;left:0;text-align:left;margin-left:5.3pt;margin-top:14.1pt;width:42.6pt;height:42.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U/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ENKNGuwRd2n3bvdx+57d7N7333ubrpvuw/dj+5L95U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DSmEU/QwIA&#10;AE0EAAAOAAAAAAAAAAAAAAAAAC4CAABkcnMvZTJvRG9jLnhtbFBLAQItABQABgAIAAAAIQBP62K3&#10;4QAAAAsBAAAPAAAAAAAAAAAAAAAAAJ0EAABkcnMvZG93bnJldi54bWxQSwUGAAAAAAQABADzAAAA&#10;qwUAAAAA&#10;" strokeweight="1.5pt"/>
              </w:pict>
            </w:r>
          </w:p>
        </w:tc>
      </w:tr>
    </w:tbl>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0"/>
        <w:jc w:val="right"/>
        <w:rPr>
          <w:rFonts w:ascii="Times New Roman" w:hAnsi="Times New Roman" w:cs="Times New Roman"/>
          <w:sz w:val="26"/>
          <w:szCs w:val="26"/>
        </w:rPr>
      </w:pPr>
    </w:p>
    <w:p w:rsidR="004B0EF0" w:rsidRDefault="004B0EF0" w:rsidP="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Е.И. Аболонина</w:t>
      </w:r>
    </w:p>
    <w:sectPr w:rsidR="004B0EF0" w:rsidSect="00F01605">
      <w:headerReference w:type="default" r:id="rId7"/>
      <w:pgSz w:w="11906" w:h="16838"/>
      <w:pgMar w:top="142"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A11" w:rsidRDefault="000A2A11" w:rsidP="00F01605">
      <w:pPr>
        <w:spacing w:after="0" w:line="240" w:lineRule="auto"/>
      </w:pPr>
      <w:r>
        <w:separator/>
      </w:r>
    </w:p>
  </w:endnote>
  <w:endnote w:type="continuationSeparator" w:id="1">
    <w:p w:rsidR="000A2A11" w:rsidRDefault="000A2A11" w:rsidP="00F01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A11" w:rsidRDefault="000A2A11" w:rsidP="00F01605">
      <w:pPr>
        <w:spacing w:after="0" w:line="240" w:lineRule="auto"/>
      </w:pPr>
      <w:r>
        <w:separator/>
      </w:r>
    </w:p>
  </w:footnote>
  <w:footnote w:type="continuationSeparator" w:id="1">
    <w:p w:rsidR="000A2A11" w:rsidRDefault="000A2A11" w:rsidP="00F016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579376"/>
      <w:docPartObj>
        <w:docPartGallery w:val="Page Numbers (Top of Page)"/>
        <w:docPartUnique/>
      </w:docPartObj>
    </w:sdtPr>
    <w:sdtContent>
      <w:p w:rsidR="00F01605" w:rsidRDefault="00F0279A">
        <w:pPr>
          <w:pStyle w:val="a7"/>
          <w:jc w:val="center"/>
        </w:pPr>
        <w:fldSimple w:instr=" PAGE   \* MERGEFORMAT ">
          <w:r w:rsidR="000A02C8">
            <w:rPr>
              <w:noProof/>
            </w:rPr>
            <w:t>4</w:t>
          </w:r>
        </w:fldSimple>
      </w:p>
    </w:sdtContent>
  </w:sdt>
  <w:p w:rsidR="00F01605" w:rsidRDefault="00F0160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0EF0"/>
    <w:rsid w:val="000557CF"/>
    <w:rsid w:val="000A02C8"/>
    <w:rsid w:val="000A2A11"/>
    <w:rsid w:val="00194B0A"/>
    <w:rsid w:val="00281D94"/>
    <w:rsid w:val="00421667"/>
    <w:rsid w:val="00430012"/>
    <w:rsid w:val="004B0EF0"/>
    <w:rsid w:val="00857446"/>
    <w:rsid w:val="00DD799F"/>
    <w:rsid w:val="00EE282D"/>
    <w:rsid w:val="00F01605"/>
    <w:rsid w:val="00F02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012"/>
  </w:style>
  <w:style w:type="paragraph" w:styleId="1">
    <w:name w:val="heading 1"/>
    <w:basedOn w:val="a"/>
    <w:next w:val="a"/>
    <w:link w:val="10"/>
    <w:qFormat/>
    <w:rsid w:val="004B0EF0"/>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semiHidden/>
    <w:unhideWhenUsed/>
    <w:qFormat/>
    <w:rsid w:val="004B0EF0"/>
    <w:pPr>
      <w:keepNext/>
      <w:spacing w:before="240" w:after="60"/>
      <w:outlineLvl w:val="1"/>
    </w:pPr>
    <w:rPr>
      <w:rFonts w:ascii="Cambria" w:eastAsia="Times New Roman" w:hAnsi="Cambria" w:cs="Times New Roman"/>
      <w:b/>
      <w:bCs/>
      <w:i/>
      <w:iCs/>
      <w:sz w:val="28"/>
      <w:szCs w:val="28"/>
      <w:lang w:eastAsia="en-US"/>
    </w:rPr>
  </w:style>
  <w:style w:type="paragraph" w:styleId="8">
    <w:name w:val="heading 8"/>
    <w:basedOn w:val="a"/>
    <w:next w:val="a"/>
    <w:link w:val="80"/>
    <w:uiPriority w:val="99"/>
    <w:semiHidden/>
    <w:unhideWhenUsed/>
    <w:qFormat/>
    <w:rsid w:val="004B0EF0"/>
    <w:pPr>
      <w:keepNext/>
      <w:spacing w:after="0" w:line="240" w:lineRule="auto"/>
      <w:jc w:val="center"/>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0EF0"/>
    <w:rPr>
      <w:rFonts w:ascii="Cambria" w:eastAsia="Times New Roman" w:hAnsi="Cambria" w:cs="Times New Roman"/>
      <w:b/>
      <w:bCs/>
      <w:kern w:val="32"/>
      <w:sz w:val="32"/>
      <w:szCs w:val="32"/>
      <w:lang w:eastAsia="en-US"/>
    </w:rPr>
  </w:style>
  <w:style w:type="character" w:customStyle="1" w:styleId="20">
    <w:name w:val="Заголовок 2 Знак"/>
    <w:basedOn w:val="a0"/>
    <w:link w:val="2"/>
    <w:semiHidden/>
    <w:rsid w:val="004B0EF0"/>
    <w:rPr>
      <w:rFonts w:ascii="Cambria" w:eastAsia="Times New Roman" w:hAnsi="Cambria" w:cs="Times New Roman"/>
      <w:b/>
      <w:bCs/>
      <w:i/>
      <w:iCs/>
      <w:sz w:val="28"/>
      <w:szCs w:val="28"/>
      <w:lang w:eastAsia="en-US"/>
    </w:rPr>
  </w:style>
  <w:style w:type="character" w:customStyle="1" w:styleId="80">
    <w:name w:val="Заголовок 8 Знак"/>
    <w:basedOn w:val="a0"/>
    <w:link w:val="8"/>
    <w:uiPriority w:val="99"/>
    <w:semiHidden/>
    <w:rsid w:val="004B0EF0"/>
    <w:rPr>
      <w:rFonts w:ascii="Times New Roman" w:eastAsia="Times New Roman" w:hAnsi="Times New Roman" w:cs="Times New Roman"/>
      <w:b/>
      <w:sz w:val="28"/>
      <w:szCs w:val="20"/>
    </w:rPr>
  </w:style>
  <w:style w:type="paragraph" w:styleId="HTML">
    <w:name w:val="HTML Preformatted"/>
    <w:basedOn w:val="a"/>
    <w:link w:val="HTML0"/>
    <w:uiPriority w:val="99"/>
    <w:semiHidden/>
    <w:unhideWhenUsed/>
    <w:rsid w:val="004B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B0EF0"/>
    <w:rPr>
      <w:rFonts w:ascii="Courier New" w:eastAsia="Times New Roman" w:hAnsi="Courier New" w:cs="Courier New"/>
      <w:sz w:val="20"/>
      <w:szCs w:val="20"/>
    </w:rPr>
  </w:style>
  <w:style w:type="paragraph" w:styleId="a3">
    <w:name w:val="Normal (Web)"/>
    <w:basedOn w:val="a"/>
    <w:uiPriority w:val="99"/>
    <w:semiHidden/>
    <w:unhideWhenUsed/>
    <w:rsid w:val="004B0EF0"/>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uiPriority w:val="99"/>
    <w:unhideWhenUsed/>
    <w:rsid w:val="004B0EF0"/>
    <w:pPr>
      <w:spacing w:after="0" w:line="240" w:lineRule="auto"/>
      <w:ind w:right="-108"/>
      <w:jc w:val="center"/>
    </w:pPr>
    <w:rPr>
      <w:rFonts w:ascii="Times New Roman" w:eastAsia="Times New Roman" w:hAnsi="Times New Roman" w:cs="Times New Roman"/>
      <w:b/>
      <w:sz w:val="20"/>
      <w:szCs w:val="20"/>
    </w:rPr>
  </w:style>
  <w:style w:type="character" w:customStyle="1" w:styleId="30">
    <w:name w:val="Основной текст 3 Знак"/>
    <w:basedOn w:val="a0"/>
    <w:link w:val="3"/>
    <w:uiPriority w:val="99"/>
    <w:rsid w:val="004B0EF0"/>
    <w:rPr>
      <w:rFonts w:ascii="Times New Roman" w:eastAsia="Times New Roman" w:hAnsi="Times New Roman" w:cs="Times New Roman"/>
      <w:b/>
      <w:sz w:val="20"/>
      <w:szCs w:val="20"/>
    </w:rPr>
  </w:style>
  <w:style w:type="paragraph" w:customStyle="1" w:styleId="ConsPlusNormal">
    <w:name w:val="ConsPlusNormal"/>
    <w:uiPriority w:val="99"/>
    <w:rsid w:val="004B0EF0"/>
    <w:pPr>
      <w:widowControl w:val="0"/>
      <w:autoSpaceDE w:val="0"/>
      <w:autoSpaceDN w:val="0"/>
      <w:adjustRightInd w:val="0"/>
      <w:spacing w:after="0" w:line="240" w:lineRule="auto"/>
    </w:pPr>
    <w:rPr>
      <w:rFonts w:ascii="Arial" w:eastAsia="Times New Roman" w:hAnsi="Arial" w:cs="Arial"/>
      <w:sz w:val="20"/>
      <w:szCs w:val="20"/>
    </w:rPr>
  </w:style>
  <w:style w:type="table" w:styleId="a4">
    <w:name w:val="Table Grid"/>
    <w:basedOn w:val="a1"/>
    <w:uiPriority w:val="59"/>
    <w:rsid w:val="004B0E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B0E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0EF0"/>
    <w:rPr>
      <w:rFonts w:ascii="Tahoma" w:hAnsi="Tahoma" w:cs="Tahoma"/>
      <w:sz w:val="16"/>
      <w:szCs w:val="16"/>
    </w:rPr>
  </w:style>
  <w:style w:type="paragraph" w:styleId="a7">
    <w:name w:val="header"/>
    <w:basedOn w:val="a"/>
    <w:link w:val="a8"/>
    <w:uiPriority w:val="99"/>
    <w:unhideWhenUsed/>
    <w:rsid w:val="00F0160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1605"/>
  </w:style>
  <w:style w:type="paragraph" w:styleId="a9">
    <w:name w:val="footer"/>
    <w:basedOn w:val="a"/>
    <w:link w:val="aa"/>
    <w:uiPriority w:val="99"/>
    <w:semiHidden/>
    <w:unhideWhenUsed/>
    <w:rsid w:val="00F0160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01605"/>
  </w:style>
</w:styles>
</file>

<file path=word/webSettings.xml><?xml version="1.0" encoding="utf-8"?>
<w:webSettings xmlns:r="http://schemas.openxmlformats.org/officeDocument/2006/relationships" xmlns:w="http://schemas.openxmlformats.org/wordprocessingml/2006/main">
  <w:divs>
    <w:div w:id="196950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2325</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2019-11-21T06:52:00Z</cp:lastPrinted>
  <dcterms:created xsi:type="dcterms:W3CDTF">2019-11-20T11:22:00Z</dcterms:created>
  <dcterms:modified xsi:type="dcterms:W3CDTF">2019-11-21T07:01:00Z</dcterms:modified>
</cp:coreProperties>
</file>